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C49C" w14:textId="77777777" w:rsidR="00995125" w:rsidRPr="007A7A92" w:rsidRDefault="00995125" w:rsidP="00995125">
      <w:pPr>
        <w:pStyle w:val="Heading3"/>
        <w:spacing w:after="240"/>
      </w:pPr>
      <w:r>
        <w:t>Procedure</w:t>
      </w:r>
    </w:p>
    <w:tbl>
      <w:tblPr>
        <w:tblStyle w:val="PlainTable2"/>
        <w:tblW w:w="10060" w:type="dxa"/>
        <w:tblBorders>
          <w:top w:val="single" w:sz="4" w:space="0" w:color="5B9BD5" w:themeColor="accent5"/>
          <w:bottom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  <w:tblCaption w:val="Standard operating procedure"/>
        <w:tblDescription w:val="empty fields to fill out: name, revision number, owner, implementation date last review date and approver."/>
      </w:tblPr>
      <w:tblGrid>
        <w:gridCol w:w="1838"/>
        <w:gridCol w:w="8222"/>
      </w:tblGrid>
      <w:tr w:rsidR="00995125" w:rsidRPr="00E14F67" w14:paraId="6A702CB7" w14:textId="77777777" w:rsidTr="00995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538D35A4" w14:textId="77777777" w:rsidR="00995125" w:rsidRPr="00E14F67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14F67">
              <w:rPr>
                <w:rFonts w:cstheme="minorHAnsi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6B4FAB6C" w14:textId="645E5D1E" w:rsidR="00995125" w:rsidRPr="00312FC7" w:rsidRDefault="00FA7413" w:rsidP="00282A5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Driver Monitoring</w:t>
            </w:r>
          </w:p>
        </w:tc>
      </w:tr>
      <w:tr w:rsidR="00995125" w:rsidRPr="00E14F67" w14:paraId="3017B26F" w14:textId="77777777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6C706AA1" w14:textId="77777777" w:rsidR="00995125" w:rsidRPr="00E14F67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14F67">
              <w:rPr>
                <w:rFonts w:cstheme="minorHAnsi"/>
                <w:color w:val="FFFFFF" w:themeColor="background1"/>
                <w:sz w:val="24"/>
                <w:szCs w:val="24"/>
              </w:rPr>
              <w:t>Revision Number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2FB78FE3" w14:textId="77777777" w:rsidR="00995125" w:rsidRPr="00312FC7" w:rsidRDefault="00995125" w:rsidP="00282A5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12FC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95125" w:rsidRPr="00E14F67" w14:paraId="3EA22E96" w14:textId="77777777" w:rsidTr="00995125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1825244B" w14:textId="77777777" w:rsidR="00995125" w:rsidRPr="00E14F67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14F67">
              <w:rPr>
                <w:rFonts w:cstheme="minorHAnsi"/>
                <w:color w:val="FFFFFF" w:themeColor="background1"/>
                <w:sz w:val="24"/>
                <w:szCs w:val="24"/>
              </w:rPr>
              <w:t>Accredited Operator Number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63EE0E29" w14:textId="77777777" w:rsidR="00995125" w:rsidRPr="00312FC7" w:rsidRDefault="00995125" w:rsidP="00282A5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12FC7">
              <w:rPr>
                <w:rFonts w:cstheme="minorHAnsi"/>
                <w:sz w:val="24"/>
                <w:szCs w:val="24"/>
              </w:rPr>
              <w:t>#123 456 789</w:t>
            </w:r>
          </w:p>
        </w:tc>
      </w:tr>
      <w:tr w:rsidR="00995125" w:rsidRPr="00E14F67" w14:paraId="08569961" w14:textId="77777777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6EE1F559" w14:textId="77777777" w:rsidR="00995125" w:rsidRPr="00E14F67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14F67">
              <w:rPr>
                <w:rFonts w:cstheme="minorHAnsi"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6D8E54C2" w14:textId="77777777" w:rsidR="00995125" w:rsidRPr="00312FC7" w:rsidRDefault="00995125" w:rsidP="00282A5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12FC7">
              <w:rPr>
                <w:rFonts w:cstheme="minorHAnsi"/>
                <w:sz w:val="24"/>
                <w:szCs w:val="24"/>
              </w:rPr>
              <w:t>1 January 2023</w:t>
            </w:r>
          </w:p>
        </w:tc>
      </w:tr>
      <w:tr w:rsidR="00995125" w:rsidRPr="00E14F67" w14:paraId="6401CE56" w14:textId="77777777" w:rsidTr="00995125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7D46DE4C" w14:textId="77777777" w:rsidR="00995125" w:rsidRPr="00E14F67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14F67">
              <w:rPr>
                <w:rFonts w:cstheme="minorHAnsi"/>
                <w:color w:val="FFFFFF" w:themeColor="background1"/>
                <w:sz w:val="24"/>
                <w:szCs w:val="24"/>
              </w:rPr>
              <w:t>Last variation date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22CB156D" w14:textId="77777777" w:rsidR="00995125" w:rsidRPr="00312FC7" w:rsidRDefault="00995125" w:rsidP="00282A5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12FC7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995125" w:rsidRPr="00E14F67" w14:paraId="6505081C" w14:textId="77777777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44546A" w:themeFill="text2"/>
          </w:tcPr>
          <w:p w14:paraId="3455ADFB" w14:textId="77777777" w:rsidR="00995125" w:rsidRPr="00E14F67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14F67">
              <w:rPr>
                <w:rFonts w:cstheme="minorHAnsi"/>
                <w:color w:val="FFFFFF" w:themeColor="background1"/>
                <w:sz w:val="24"/>
                <w:szCs w:val="24"/>
              </w:rPr>
              <w:t>Approver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56004FDF" w14:textId="77777777" w:rsidR="00995125" w:rsidRPr="00312FC7" w:rsidRDefault="00995125" w:rsidP="00282A5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12FC7">
              <w:rPr>
                <w:rFonts w:cstheme="minorHAnsi"/>
                <w:sz w:val="24"/>
                <w:szCs w:val="24"/>
              </w:rPr>
              <w:t>Taylor Tonks</w:t>
            </w:r>
          </w:p>
        </w:tc>
      </w:tr>
    </w:tbl>
    <w:p w14:paraId="0D14FBCF" w14:textId="77777777" w:rsidR="00995125" w:rsidRPr="00E14F67" w:rsidRDefault="00995125" w:rsidP="00995125">
      <w:pPr>
        <w:pStyle w:val="Heading3"/>
        <w:spacing w:before="360" w:after="240"/>
        <w:rPr>
          <w:rFonts w:cstheme="minorHAnsi"/>
          <w:sz w:val="24"/>
        </w:rPr>
      </w:pPr>
      <w:r w:rsidRPr="00E14F67">
        <w:rPr>
          <w:rFonts w:cstheme="minorHAnsi"/>
          <w:sz w:val="24"/>
        </w:rPr>
        <w:t>Overview</w:t>
      </w:r>
    </w:p>
    <w:tbl>
      <w:tblPr>
        <w:tblStyle w:val="TableGrid"/>
        <w:tblW w:w="10206" w:type="dxa"/>
        <w:tblBorders>
          <w:top w:val="single" w:sz="4" w:space="0" w:color="5B9BD5" w:themeColor="accent5"/>
          <w:left w:val="none" w:sz="0" w:space="0" w:color="auto"/>
          <w:bottom w:val="single" w:sz="4" w:space="0" w:color="5B9BD5" w:themeColor="accent5"/>
          <w:right w:val="none" w:sz="0" w:space="0" w:color="auto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  <w:tblCaption w:val="Table overview"/>
        <w:tblDescription w:val="outlines goal, procedure, responsibilities, key behaviours, innovations, tools and supports"/>
      </w:tblPr>
      <w:tblGrid>
        <w:gridCol w:w="1843"/>
        <w:gridCol w:w="8363"/>
      </w:tblGrid>
      <w:tr w:rsidR="00995125" w:rsidRPr="00E14F67" w14:paraId="0FB1ECD3" w14:textId="77777777" w:rsidTr="00995125">
        <w:trPr>
          <w:trHeight w:val="823"/>
          <w:tblHeader/>
        </w:trPr>
        <w:tc>
          <w:tcPr>
            <w:tcW w:w="1843" w:type="dxa"/>
            <w:tcBorders>
              <w:top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790CDB4F" w14:textId="77777777" w:rsidR="00995125" w:rsidRPr="00E14F67" w:rsidRDefault="00995125" w:rsidP="00282A5B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14F6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7D465EDB" w14:textId="3F9AF975" w:rsidR="00995125" w:rsidRPr="00E14F67" w:rsidRDefault="009A7070" w:rsidP="00282A5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2FC7">
              <w:rPr>
                <w:rFonts w:cstheme="minorHAnsi"/>
                <w:sz w:val="24"/>
                <w:szCs w:val="24"/>
              </w:rPr>
              <w:t>A driver is</w:t>
            </w:r>
            <w:r w:rsidR="00280F7F" w:rsidRPr="00312FC7">
              <w:rPr>
                <w:rFonts w:cstheme="minorHAnsi"/>
                <w:sz w:val="24"/>
                <w:szCs w:val="24"/>
              </w:rPr>
              <w:t xml:space="preserve"> appropriately trained and authorised </w:t>
            </w:r>
            <w:r w:rsidRPr="00312FC7">
              <w:rPr>
                <w:rFonts w:cstheme="minorHAnsi"/>
                <w:sz w:val="24"/>
                <w:szCs w:val="24"/>
              </w:rPr>
              <w:t>when driving for the on-demand service</w:t>
            </w:r>
          </w:p>
        </w:tc>
      </w:tr>
      <w:tr w:rsidR="00995125" w:rsidRPr="00E14F67" w14:paraId="1F778573" w14:textId="77777777" w:rsidTr="00995125">
        <w:trPr>
          <w:trHeight w:val="870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37D71878" w14:textId="77777777" w:rsidR="00995125" w:rsidRPr="00E14F67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14F67">
              <w:rPr>
                <w:rFonts w:cstheme="minorHAnsi"/>
                <w:b/>
                <w:bCs/>
                <w:color w:val="FFFFFF" w:themeColor="background1"/>
              </w:rPr>
              <w:t>Procedure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157B7F72" w14:textId="09D06F40" w:rsidR="00F24F43" w:rsidRPr="00FA7413" w:rsidRDefault="00F24F43" w:rsidP="00282A5B">
            <w:pPr>
              <w:rPr>
                <w:rFonts w:cstheme="minorHAnsi"/>
                <w:sz w:val="24"/>
                <w:szCs w:val="24"/>
              </w:rPr>
            </w:pPr>
            <w:r w:rsidRPr="00FA7413">
              <w:rPr>
                <w:rFonts w:cstheme="minorHAnsi"/>
                <w:sz w:val="24"/>
                <w:szCs w:val="24"/>
              </w:rPr>
              <w:t xml:space="preserve">Every driver is to notify </w:t>
            </w:r>
            <w:r w:rsidR="00D06C82" w:rsidRPr="00FA7413">
              <w:rPr>
                <w:rFonts w:cstheme="minorHAnsi"/>
                <w:sz w:val="24"/>
                <w:szCs w:val="24"/>
              </w:rPr>
              <w:t xml:space="preserve">Taylor Tonks </w:t>
            </w:r>
            <w:r w:rsidRPr="00FA7413">
              <w:rPr>
                <w:rFonts w:cstheme="minorHAnsi"/>
                <w:sz w:val="24"/>
                <w:szCs w:val="24"/>
              </w:rPr>
              <w:t>by using the attached form if any of the following occur:</w:t>
            </w:r>
          </w:p>
          <w:p w14:paraId="2FF99281" w14:textId="77777777" w:rsidR="00F24F43" w:rsidRPr="00FA7413" w:rsidRDefault="00F24F43" w:rsidP="00282A5B">
            <w:pPr>
              <w:rPr>
                <w:rFonts w:cstheme="minorHAnsi"/>
                <w:sz w:val="24"/>
                <w:szCs w:val="24"/>
              </w:rPr>
            </w:pPr>
          </w:p>
          <w:p w14:paraId="160B4755" w14:textId="1F62259E" w:rsidR="00F24F43" w:rsidRPr="00FA7413" w:rsidRDefault="00FA7413" w:rsidP="00FA74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F24F43" w:rsidRPr="00FA7413">
              <w:rPr>
                <w:rFonts w:cstheme="minorHAnsi"/>
                <w:sz w:val="24"/>
                <w:szCs w:val="24"/>
              </w:rPr>
              <w:t xml:space="preserve">f their driver licence or ancillary certificate </w:t>
            </w:r>
            <w:r w:rsidR="00C84FFB" w:rsidRPr="00FA7413">
              <w:rPr>
                <w:rFonts w:cstheme="minorHAnsi"/>
                <w:sz w:val="24"/>
                <w:szCs w:val="24"/>
              </w:rPr>
              <w:t xml:space="preserve">or interstate authority under Automatic Mutual Recognition </w:t>
            </w:r>
            <w:r w:rsidR="00D06C82" w:rsidRPr="00FA7413">
              <w:rPr>
                <w:rFonts w:cstheme="minorHAnsi"/>
                <w:sz w:val="24"/>
                <w:szCs w:val="24"/>
              </w:rPr>
              <w:t xml:space="preserve">expires without renewal, or </w:t>
            </w:r>
            <w:proofErr w:type="gramStart"/>
            <w:r w:rsidR="00D06C82" w:rsidRPr="00FA7413">
              <w:rPr>
                <w:rFonts w:cstheme="minorHAnsi"/>
                <w:sz w:val="24"/>
                <w:szCs w:val="24"/>
              </w:rPr>
              <w:t xml:space="preserve">the </w:t>
            </w:r>
            <w:r w:rsidR="00F24F43" w:rsidRPr="00FA7413">
              <w:rPr>
                <w:rFonts w:cstheme="minorHAnsi"/>
                <w:sz w:val="24"/>
                <w:szCs w:val="24"/>
              </w:rPr>
              <w:t xml:space="preserve"> next</w:t>
            </w:r>
            <w:proofErr w:type="gramEnd"/>
            <w:r w:rsidR="00F24F43" w:rsidRPr="00FA7413">
              <w:rPr>
                <w:rFonts w:cstheme="minorHAnsi"/>
                <w:sz w:val="24"/>
                <w:szCs w:val="24"/>
              </w:rPr>
              <w:t xml:space="preserve"> expiry date </w:t>
            </w:r>
          </w:p>
          <w:p w14:paraId="3AC2BBC7" w14:textId="134461B2" w:rsidR="00F24F43" w:rsidRPr="00FA7413" w:rsidRDefault="00FA7413" w:rsidP="00FA74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F24F43" w:rsidRPr="00FA7413">
              <w:rPr>
                <w:rFonts w:cstheme="minorHAnsi"/>
                <w:sz w:val="24"/>
                <w:szCs w:val="24"/>
              </w:rPr>
              <w:t>f their driver licence is suspended or cancelled or they become disqualified (and the reasons)</w:t>
            </w:r>
          </w:p>
          <w:p w14:paraId="58E3C721" w14:textId="4C4C1B7B" w:rsidR="00C84FFB" w:rsidRPr="00FA7413" w:rsidRDefault="00FA7413" w:rsidP="00FA74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C84FFB" w:rsidRPr="00FA7413">
              <w:rPr>
                <w:rFonts w:cstheme="minorHAnsi"/>
                <w:sz w:val="24"/>
                <w:szCs w:val="24"/>
              </w:rPr>
              <w:t>f their working with children’s registration is suspended or cancelled</w:t>
            </w:r>
          </w:p>
          <w:p w14:paraId="3ADA9CFC" w14:textId="596AC3FE" w:rsidR="00C84FFB" w:rsidRPr="00FA7413" w:rsidRDefault="00FA7413" w:rsidP="00FA74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C84FFB" w:rsidRPr="00FA7413">
              <w:rPr>
                <w:rFonts w:cstheme="minorHAnsi"/>
                <w:sz w:val="24"/>
                <w:szCs w:val="24"/>
              </w:rPr>
              <w:t>f they are disqualified from driving</w:t>
            </w:r>
          </w:p>
          <w:p w14:paraId="099C03BD" w14:textId="128E7F40" w:rsidR="00F24F43" w:rsidRPr="00FA7413" w:rsidRDefault="00FA7413" w:rsidP="00FA74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F24F43" w:rsidRPr="00FA7413">
              <w:rPr>
                <w:rFonts w:cstheme="minorHAnsi"/>
                <w:sz w:val="24"/>
                <w:szCs w:val="24"/>
              </w:rPr>
              <w:t>f they develop a medical condition which may affect their driving.</w:t>
            </w:r>
          </w:p>
          <w:p w14:paraId="63CD6E97" w14:textId="03E78D4F" w:rsidR="00F24F43" w:rsidRPr="00FA7413" w:rsidRDefault="00F24F43" w:rsidP="00F24F43">
            <w:pPr>
              <w:rPr>
                <w:rFonts w:cstheme="minorHAnsi"/>
                <w:sz w:val="24"/>
                <w:szCs w:val="24"/>
              </w:rPr>
            </w:pPr>
          </w:p>
          <w:p w14:paraId="6524B10A" w14:textId="7FB465EE" w:rsidR="00F24F43" w:rsidRPr="00FA7413" w:rsidRDefault="00F24F43" w:rsidP="00F24F43">
            <w:pPr>
              <w:rPr>
                <w:rFonts w:cstheme="minorHAnsi"/>
                <w:sz w:val="24"/>
                <w:szCs w:val="24"/>
              </w:rPr>
            </w:pPr>
            <w:r w:rsidRPr="00FA7413">
              <w:rPr>
                <w:rFonts w:cstheme="minorHAnsi"/>
                <w:sz w:val="24"/>
                <w:szCs w:val="24"/>
              </w:rPr>
              <w:t xml:space="preserve">Taylor Tonks is to check </w:t>
            </w:r>
            <w:r w:rsidR="004F7D4D" w:rsidRPr="00FA7413">
              <w:rPr>
                <w:rFonts w:cstheme="minorHAnsi"/>
                <w:sz w:val="24"/>
                <w:szCs w:val="24"/>
              </w:rPr>
              <w:t xml:space="preserve">driver details monthly. </w:t>
            </w:r>
          </w:p>
          <w:p w14:paraId="041D15B7" w14:textId="77777777" w:rsidR="00F24F43" w:rsidRPr="00FA7413" w:rsidRDefault="00F24F43" w:rsidP="00282A5B">
            <w:pPr>
              <w:rPr>
                <w:rFonts w:cstheme="minorHAnsi"/>
                <w:sz w:val="24"/>
                <w:szCs w:val="24"/>
              </w:rPr>
            </w:pPr>
          </w:p>
          <w:p w14:paraId="1858BDD6" w14:textId="53911A4A" w:rsidR="00995125" w:rsidRPr="00FA7413" w:rsidRDefault="00F24F43" w:rsidP="00282A5B">
            <w:pPr>
              <w:rPr>
                <w:rFonts w:cstheme="minorHAnsi"/>
                <w:sz w:val="20"/>
                <w:szCs w:val="20"/>
              </w:rPr>
            </w:pPr>
            <w:r w:rsidRPr="00FA7413">
              <w:rPr>
                <w:rFonts w:cstheme="minorHAnsi"/>
                <w:sz w:val="24"/>
                <w:szCs w:val="24"/>
              </w:rPr>
              <w:t>Taylor Tonks is to check the on-line ancillary certificate tool through the Department of State Growth website every three months.</w:t>
            </w:r>
            <w:r w:rsidRPr="00FA741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95125" w:rsidRPr="00E14F67" w14:paraId="382F418D" w14:textId="77777777" w:rsidTr="00995125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474743ED" w14:textId="77777777" w:rsidR="00995125" w:rsidRPr="00E14F67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14F67">
              <w:rPr>
                <w:rFonts w:cstheme="minorHAnsi"/>
                <w:b/>
                <w:bCs/>
                <w:color w:val="FFFFFF" w:themeColor="background1"/>
              </w:rPr>
              <w:t>Responsibilities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4E46B0A8" w14:textId="50CFCF29" w:rsidR="007417F2" w:rsidRPr="00FA7413" w:rsidRDefault="00280F7F" w:rsidP="007417F2">
            <w:pPr>
              <w:rPr>
                <w:rFonts w:cstheme="minorHAnsi"/>
                <w:sz w:val="24"/>
                <w:szCs w:val="24"/>
              </w:rPr>
            </w:pPr>
            <w:r w:rsidRPr="00FA7413">
              <w:rPr>
                <w:rFonts w:cstheme="minorHAnsi"/>
                <w:sz w:val="24"/>
                <w:szCs w:val="24"/>
              </w:rPr>
              <w:t>T</w:t>
            </w:r>
            <w:r w:rsidR="00F24F43" w:rsidRPr="00FA7413">
              <w:rPr>
                <w:rFonts w:cstheme="minorHAnsi"/>
                <w:sz w:val="24"/>
                <w:szCs w:val="24"/>
              </w:rPr>
              <w:t>aylor</w:t>
            </w:r>
            <w:r w:rsidRPr="00FA7413">
              <w:rPr>
                <w:rFonts w:cstheme="minorHAnsi"/>
                <w:sz w:val="24"/>
                <w:szCs w:val="24"/>
              </w:rPr>
              <w:t xml:space="preserve"> Tonks </w:t>
            </w:r>
            <w:r w:rsidR="007417F2" w:rsidRPr="00FA7413">
              <w:rPr>
                <w:rFonts w:cstheme="minorHAnsi"/>
                <w:sz w:val="24"/>
                <w:szCs w:val="24"/>
              </w:rPr>
              <w:t>to undertake monitoring month</w:t>
            </w:r>
            <w:r w:rsidR="002E3EFA" w:rsidRPr="00FA7413">
              <w:rPr>
                <w:rFonts w:cstheme="minorHAnsi"/>
                <w:sz w:val="24"/>
                <w:szCs w:val="24"/>
              </w:rPr>
              <w:t>ly</w:t>
            </w:r>
            <w:r w:rsidR="007417F2" w:rsidRPr="00FA7413">
              <w:rPr>
                <w:rFonts w:cstheme="minorHAnsi"/>
                <w:sz w:val="24"/>
                <w:szCs w:val="24"/>
              </w:rPr>
              <w:t xml:space="preserve"> </w:t>
            </w:r>
            <w:r w:rsidR="002E3EFA" w:rsidRPr="00FA7413">
              <w:rPr>
                <w:rFonts w:cstheme="minorHAnsi"/>
                <w:sz w:val="24"/>
                <w:szCs w:val="24"/>
              </w:rPr>
              <w:t xml:space="preserve">and check ancillary tool every </w:t>
            </w:r>
            <w:r w:rsidR="007417F2" w:rsidRPr="00FA7413">
              <w:rPr>
                <w:rFonts w:cstheme="minorHAnsi"/>
                <w:sz w:val="24"/>
                <w:szCs w:val="24"/>
              </w:rPr>
              <w:t>three months</w:t>
            </w:r>
            <w:r w:rsidR="002E3EFA" w:rsidRPr="00FA7413">
              <w:rPr>
                <w:rFonts w:cstheme="minorHAnsi"/>
                <w:sz w:val="24"/>
                <w:szCs w:val="24"/>
              </w:rPr>
              <w:t>.</w:t>
            </w:r>
          </w:p>
          <w:p w14:paraId="2206E336" w14:textId="0E92E72F" w:rsidR="007A66DF" w:rsidRPr="00FA7413" w:rsidRDefault="007417F2" w:rsidP="007417F2">
            <w:pPr>
              <w:rPr>
                <w:rFonts w:cstheme="minorHAnsi"/>
                <w:sz w:val="24"/>
                <w:szCs w:val="24"/>
              </w:rPr>
            </w:pPr>
            <w:r w:rsidRPr="00FA7413">
              <w:rPr>
                <w:rFonts w:cstheme="minorHAnsi"/>
                <w:sz w:val="24"/>
                <w:szCs w:val="24"/>
              </w:rPr>
              <w:t xml:space="preserve">Drivers </w:t>
            </w:r>
            <w:r w:rsidR="002E3EFA" w:rsidRPr="00FA7413">
              <w:rPr>
                <w:rFonts w:cstheme="minorHAnsi"/>
                <w:sz w:val="24"/>
                <w:szCs w:val="24"/>
              </w:rPr>
              <w:t xml:space="preserve">are required to inform supervisor </w:t>
            </w:r>
            <w:r w:rsidRPr="00FA7413">
              <w:rPr>
                <w:rFonts w:cstheme="minorHAnsi"/>
                <w:sz w:val="24"/>
                <w:szCs w:val="24"/>
              </w:rPr>
              <w:t>when there is a change effecting their driver licence or ancillary certificate</w:t>
            </w:r>
            <w:r w:rsidR="002E3EFA" w:rsidRPr="00FA7413">
              <w:rPr>
                <w:rFonts w:cstheme="minorHAnsi"/>
                <w:sz w:val="24"/>
                <w:szCs w:val="24"/>
              </w:rPr>
              <w:t>.</w:t>
            </w:r>
          </w:p>
          <w:p w14:paraId="1405A8F3" w14:textId="3B4F00E7" w:rsidR="007417F2" w:rsidRPr="00FA7413" w:rsidRDefault="007417F2" w:rsidP="007417F2">
            <w:pPr>
              <w:rPr>
                <w:rFonts w:cstheme="minorHAnsi"/>
                <w:sz w:val="24"/>
                <w:szCs w:val="24"/>
              </w:rPr>
            </w:pPr>
            <w:r w:rsidRPr="00FA7413">
              <w:rPr>
                <w:rFonts w:cstheme="minorHAnsi"/>
                <w:sz w:val="24"/>
                <w:szCs w:val="24"/>
              </w:rPr>
              <w:t>Taylor Tonks to inform the Registrar of Motor Vehicles or the Transport Commission about a road safety matter effecting the driver</w:t>
            </w:r>
          </w:p>
        </w:tc>
      </w:tr>
      <w:tr w:rsidR="00995125" w:rsidRPr="00E14F67" w14:paraId="3642FB99" w14:textId="77777777" w:rsidTr="00995125">
        <w:trPr>
          <w:trHeight w:val="56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07F29ECF" w14:textId="77777777" w:rsidR="00995125" w:rsidRPr="00E14F67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14F67">
              <w:rPr>
                <w:rFonts w:cstheme="minorHAnsi"/>
                <w:b/>
                <w:bCs/>
                <w:color w:val="FFFFFF" w:themeColor="background1"/>
              </w:rPr>
              <w:lastRenderedPageBreak/>
              <w:t>Key behaviours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01C323D9" w14:textId="15658A89" w:rsidR="00995125" w:rsidRPr="00E14F67" w:rsidRDefault="007A66DF" w:rsidP="00282A5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12FC7">
              <w:rPr>
                <w:rFonts w:cstheme="minorHAnsi"/>
                <w:sz w:val="24"/>
                <w:szCs w:val="24"/>
              </w:rPr>
              <w:t>T</w:t>
            </w:r>
            <w:r w:rsidR="00F24F43" w:rsidRPr="00312FC7">
              <w:rPr>
                <w:rFonts w:cstheme="minorHAnsi"/>
                <w:sz w:val="24"/>
                <w:szCs w:val="24"/>
              </w:rPr>
              <w:t>aylor</w:t>
            </w:r>
            <w:r w:rsidRPr="00312FC7">
              <w:rPr>
                <w:rFonts w:cstheme="minorHAnsi"/>
                <w:sz w:val="24"/>
                <w:szCs w:val="24"/>
              </w:rPr>
              <w:t xml:space="preserve"> Tonks </w:t>
            </w:r>
            <w:r w:rsidR="007417F2" w:rsidRPr="00312FC7">
              <w:rPr>
                <w:rFonts w:cstheme="minorHAnsi"/>
                <w:sz w:val="24"/>
                <w:szCs w:val="24"/>
              </w:rPr>
              <w:t>and drivers to honestly disclose details relating to driver licence and ancillary certificate</w:t>
            </w:r>
          </w:p>
        </w:tc>
      </w:tr>
      <w:tr w:rsidR="00995125" w:rsidRPr="00E14F67" w14:paraId="42E479B2" w14:textId="77777777" w:rsidTr="00995125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42BAE62A" w14:textId="77777777" w:rsidR="00995125" w:rsidRPr="00E14F67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14F67">
              <w:rPr>
                <w:rFonts w:cstheme="minorHAnsi"/>
                <w:b/>
                <w:bCs/>
                <w:color w:val="FFFFFF" w:themeColor="background1"/>
              </w:rPr>
              <w:t>Innovate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171CB1FA" w14:textId="77777777" w:rsidR="00995125" w:rsidRPr="00312FC7" w:rsidRDefault="00995125" w:rsidP="00282A5B">
            <w:pPr>
              <w:rPr>
                <w:rFonts w:cstheme="minorHAnsi"/>
                <w:sz w:val="24"/>
                <w:szCs w:val="24"/>
              </w:rPr>
            </w:pPr>
            <w:r w:rsidRPr="00312FC7">
              <w:rPr>
                <w:rFonts w:cstheme="minorHAnsi"/>
                <w:sz w:val="24"/>
                <w:szCs w:val="24"/>
              </w:rPr>
              <w:t>Look towards an electronic report, rather than handwritten procedure with electronic pre-departure forms</w:t>
            </w:r>
          </w:p>
        </w:tc>
      </w:tr>
      <w:tr w:rsidR="00995125" w:rsidRPr="00E14F67" w14:paraId="4227537B" w14:textId="77777777" w:rsidTr="00995125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521D6C24" w14:textId="77777777" w:rsidR="00995125" w:rsidRPr="00E14F67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14F67">
              <w:rPr>
                <w:rFonts w:cstheme="minorHAnsi"/>
                <w:b/>
                <w:bCs/>
                <w:color w:val="FFFFFF" w:themeColor="background1"/>
              </w:rPr>
              <w:t>Training and Awareness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6F04F692" w14:textId="5A8E2A9B" w:rsidR="00280F7F" w:rsidRPr="00312FC7" w:rsidRDefault="00995125" w:rsidP="00280F7F">
            <w:pPr>
              <w:rPr>
                <w:rFonts w:cstheme="minorHAnsi"/>
                <w:sz w:val="24"/>
                <w:szCs w:val="24"/>
              </w:rPr>
            </w:pPr>
            <w:r w:rsidRPr="00312FC7">
              <w:rPr>
                <w:rFonts w:cstheme="minorHAnsi"/>
                <w:sz w:val="24"/>
                <w:szCs w:val="24"/>
              </w:rPr>
              <w:t>All drivers undertake awareness training:</w:t>
            </w:r>
            <w:r w:rsidR="00280F7F" w:rsidRPr="00312FC7">
              <w:rPr>
                <w:rFonts w:cstheme="minorHAnsi"/>
                <w:sz w:val="24"/>
                <w:szCs w:val="24"/>
              </w:rPr>
              <w:t xml:space="preserve"> a</w:t>
            </w:r>
            <w:r w:rsidRPr="00312FC7">
              <w:rPr>
                <w:rFonts w:cstheme="minorHAnsi"/>
                <w:sz w:val="24"/>
                <w:szCs w:val="24"/>
              </w:rPr>
              <w:t>s part of their induction training</w:t>
            </w:r>
            <w:r w:rsidR="002E3EFA" w:rsidRPr="00312FC7">
              <w:rPr>
                <w:rFonts w:cstheme="minorHAnsi"/>
                <w:sz w:val="24"/>
                <w:szCs w:val="24"/>
              </w:rPr>
              <w:t>.</w:t>
            </w:r>
          </w:p>
          <w:p w14:paraId="00EA9373" w14:textId="4A897B78" w:rsidR="00995125" w:rsidRPr="00312FC7" w:rsidRDefault="00995125" w:rsidP="00280F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5125" w:rsidRPr="00E14F67" w14:paraId="18DAE175" w14:textId="77777777" w:rsidTr="00995125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79BA7211" w14:textId="77777777" w:rsidR="00995125" w:rsidRPr="00E14F67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14F67">
              <w:rPr>
                <w:rFonts w:cstheme="minorHAnsi"/>
                <w:b/>
                <w:bCs/>
                <w:color w:val="FFFFFF" w:themeColor="background1"/>
              </w:rPr>
              <w:t>Tools and supports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00B7006C" w14:textId="77777777" w:rsidR="00995125" w:rsidRPr="00312FC7" w:rsidRDefault="00995125" w:rsidP="00282A5B">
            <w:pPr>
              <w:rPr>
                <w:rFonts w:cstheme="minorHAnsi"/>
                <w:sz w:val="24"/>
                <w:szCs w:val="24"/>
              </w:rPr>
            </w:pPr>
            <w:r w:rsidRPr="00312FC7">
              <w:rPr>
                <w:rFonts w:cstheme="minorHAnsi"/>
                <w:sz w:val="24"/>
                <w:szCs w:val="24"/>
              </w:rPr>
              <w:t>This procedure will be:</w:t>
            </w:r>
          </w:p>
          <w:p w14:paraId="0797E7A9" w14:textId="02AC0170" w:rsidR="00995125" w:rsidRPr="00312FC7" w:rsidRDefault="00FA7413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995125" w:rsidRPr="00312FC7">
              <w:rPr>
                <w:rFonts w:cstheme="minorHAnsi"/>
                <w:sz w:val="24"/>
                <w:szCs w:val="24"/>
              </w:rPr>
              <w:t xml:space="preserve">vailable to drivers by keeping a copy in the dashboard of every on-demand vehicle, and to affiliated operators, </w:t>
            </w:r>
            <w:proofErr w:type="gramStart"/>
            <w:r w:rsidR="00995125" w:rsidRPr="00312FC7">
              <w:rPr>
                <w:rFonts w:cstheme="minorHAnsi"/>
                <w:sz w:val="24"/>
                <w:szCs w:val="24"/>
              </w:rPr>
              <w:t>base</w:t>
            </w:r>
            <w:proofErr w:type="gramEnd"/>
            <w:r w:rsidR="00995125" w:rsidRPr="00312FC7">
              <w:rPr>
                <w:rFonts w:cstheme="minorHAnsi"/>
                <w:sz w:val="24"/>
                <w:szCs w:val="24"/>
              </w:rPr>
              <w:t xml:space="preserve"> and dispatch officers by an electronic record</w:t>
            </w:r>
          </w:p>
          <w:p w14:paraId="699EE941" w14:textId="2A3D0EF6" w:rsidR="00995125" w:rsidRPr="00312FC7" w:rsidRDefault="00FA7413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995125" w:rsidRPr="00312FC7">
              <w:rPr>
                <w:rFonts w:cstheme="minorHAnsi"/>
                <w:sz w:val="24"/>
                <w:szCs w:val="24"/>
              </w:rPr>
              <w:t>ncluded in the network’s newsletter when an incident arises out of a driver not following this procedure</w:t>
            </w:r>
          </w:p>
          <w:p w14:paraId="10674410" w14:textId="0780F663" w:rsidR="00995125" w:rsidRPr="00312FC7" w:rsidRDefault="00FA7413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995125" w:rsidRPr="00312FC7">
              <w:rPr>
                <w:rFonts w:cstheme="minorHAnsi"/>
                <w:sz w:val="24"/>
                <w:szCs w:val="24"/>
              </w:rPr>
              <w:t xml:space="preserve">ept electronically on the computer system under accreditation safety system templates.  It will be placed on the electronic system, once it has been approved by Taylor Tonks  </w:t>
            </w:r>
          </w:p>
          <w:p w14:paraId="64AAC2B9" w14:textId="2BB309FD" w:rsidR="00995125" w:rsidRPr="00312FC7" w:rsidRDefault="00FA7413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995125" w:rsidRPr="00312FC7">
              <w:rPr>
                <w:rFonts w:cstheme="minorHAnsi"/>
                <w:sz w:val="24"/>
                <w:szCs w:val="24"/>
              </w:rPr>
              <w:t>nce a variation of the procedure has been made an approved by Taylor Tonks</w:t>
            </w:r>
            <w:r w:rsidR="00F24F43" w:rsidRPr="00312FC7">
              <w:rPr>
                <w:rFonts w:cstheme="minorHAnsi"/>
                <w:sz w:val="24"/>
                <w:szCs w:val="24"/>
              </w:rPr>
              <w:t>, Taylor</w:t>
            </w:r>
            <w:r w:rsidR="00995125" w:rsidRPr="00312FC7">
              <w:rPr>
                <w:rFonts w:cstheme="minorHAnsi"/>
                <w:sz w:val="24"/>
                <w:szCs w:val="24"/>
              </w:rPr>
              <w:t xml:space="preserve"> will use the attached template 2 to ensure that all staff are aware of the new procedure and understand how to follow it.</w:t>
            </w:r>
          </w:p>
          <w:p w14:paraId="05FD13CB" w14:textId="77777777" w:rsidR="00995125" w:rsidRPr="00312FC7" w:rsidRDefault="00995125" w:rsidP="0099512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12FC7">
              <w:rPr>
                <w:rFonts w:cstheme="minorHAnsi"/>
                <w:sz w:val="24"/>
                <w:szCs w:val="24"/>
              </w:rPr>
              <w:t>Taylor will replace the former procedure with the new procedure in the induction training for new drivers</w:t>
            </w:r>
          </w:p>
          <w:p w14:paraId="58ED0B64" w14:textId="77777777" w:rsidR="00995125" w:rsidRPr="00312FC7" w:rsidRDefault="00995125" w:rsidP="0099512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12FC7">
              <w:rPr>
                <w:rFonts w:cstheme="minorHAnsi"/>
                <w:sz w:val="24"/>
                <w:szCs w:val="24"/>
              </w:rPr>
              <w:t>Taylor will update the computer system under accreditation safety systems with a new version of the variation procedure</w:t>
            </w:r>
          </w:p>
        </w:tc>
      </w:tr>
    </w:tbl>
    <w:p w14:paraId="20080F16" w14:textId="77777777" w:rsidR="00995125" w:rsidRDefault="00995125" w:rsidP="00995125">
      <w:pPr>
        <w:rPr>
          <w:rFonts w:cs="Arial"/>
          <w:color w:val="303030"/>
        </w:rPr>
      </w:pPr>
    </w:p>
    <w:p w14:paraId="703780B4" w14:textId="60E26A45" w:rsidR="00995125" w:rsidRDefault="00995125" w:rsidP="00995125">
      <w:pPr>
        <w:rPr>
          <w:rFonts w:cs="Arial"/>
          <w:color w:val="303030"/>
        </w:rPr>
      </w:pPr>
      <w:r>
        <w:rPr>
          <w:rFonts w:cs="Arial"/>
          <w:color w:val="303030"/>
        </w:rPr>
        <w:br w:type="page"/>
      </w:r>
    </w:p>
    <w:p w14:paraId="6913B66D" w14:textId="4012D2FD" w:rsidR="007417F2" w:rsidRPr="007417F2" w:rsidRDefault="007417F2" w:rsidP="00995125">
      <w:pPr>
        <w:rPr>
          <w:rFonts w:cs="Arial"/>
          <w:color w:val="FF0000"/>
        </w:rPr>
      </w:pPr>
      <w:r w:rsidRPr="007417F2">
        <w:rPr>
          <w:rFonts w:cs="Arial"/>
          <w:color w:val="FF0000"/>
        </w:rPr>
        <w:lastRenderedPageBreak/>
        <w:t>Notification form</w:t>
      </w:r>
    </w:p>
    <w:p w14:paraId="49D958E4" w14:textId="77777777" w:rsidR="00995125" w:rsidRDefault="00995125" w:rsidP="007A1958">
      <w:pPr>
        <w:pBdr>
          <w:bottom w:val="single" w:sz="12" w:space="0" w:color="DBD7BA"/>
        </w:pBdr>
        <w:spacing w:before="360" w:after="199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AU"/>
        </w:rPr>
      </w:pPr>
    </w:p>
    <w:sectPr w:rsidR="009951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C91E" w14:textId="77777777" w:rsidR="007236BD" w:rsidRDefault="007236BD" w:rsidP="00FA7413">
      <w:pPr>
        <w:spacing w:after="0" w:line="240" w:lineRule="auto"/>
      </w:pPr>
      <w:r>
        <w:separator/>
      </w:r>
    </w:p>
  </w:endnote>
  <w:endnote w:type="continuationSeparator" w:id="0">
    <w:p w14:paraId="3752B03C" w14:textId="77777777" w:rsidR="007236BD" w:rsidRDefault="007236BD" w:rsidP="00FA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F180" w14:textId="77777777" w:rsidR="007236BD" w:rsidRDefault="007236BD" w:rsidP="00FA7413">
      <w:pPr>
        <w:spacing w:after="0" w:line="240" w:lineRule="auto"/>
      </w:pPr>
      <w:r>
        <w:separator/>
      </w:r>
    </w:p>
  </w:footnote>
  <w:footnote w:type="continuationSeparator" w:id="0">
    <w:p w14:paraId="0F569CD0" w14:textId="77777777" w:rsidR="007236BD" w:rsidRDefault="007236BD" w:rsidP="00FA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DC0A" w14:textId="24BFFEA0" w:rsidR="00FA7413" w:rsidRPr="00162F33" w:rsidRDefault="00FA7413" w:rsidP="00FA7413">
    <w:pPr>
      <w:spacing w:before="120" w:after="240" w:line="300" w:lineRule="exact"/>
      <w:rPr>
        <w:rFonts w:asciiTheme="majorHAnsi" w:hAnsiTheme="majorHAnsi" w:cs="Times New Roman (Body CS)"/>
        <w:b/>
        <w:bCs/>
        <w:caps/>
        <w:color w:val="262626" w:themeColor="text1" w:themeTint="D9"/>
        <w:spacing w:val="20"/>
        <w:sz w:val="20"/>
        <w:szCs w:val="20"/>
        <w:lang w:val="en-US"/>
      </w:rPr>
    </w:pPr>
    <w:r w:rsidRPr="00162F33">
      <w:rPr>
        <w:rFonts w:asciiTheme="majorHAnsi" w:hAnsiTheme="majorHAnsi" w:cs="Times New Roman (Body CS)"/>
        <w:b/>
        <w:bCs/>
        <w:caps/>
        <w:color w:val="262626" w:themeColor="text1" w:themeTint="D9"/>
        <w:spacing w:val="20"/>
        <w:sz w:val="20"/>
        <w:szCs w:val="20"/>
        <w:lang w:val="en-US"/>
      </w:rPr>
      <w:t xml:space="preserve">DRIVER </w:t>
    </w:r>
    <w:r>
      <w:rPr>
        <w:rFonts w:asciiTheme="majorHAnsi" w:hAnsiTheme="majorHAnsi" w:cs="Times New Roman (Body CS)"/>
        <w:b/>
        <w:bCs/>
        <w:caps/>
        <w:color w:val="262626" w:themeColor="text1" w:themeTint="D9"/>
        <w:spacing w:val="20"/>
        <w:sz w:val="20"/>
        <w:szCs w:val="20"/>
        <w:lang w:val="en-US"/>
      </w:rPr>
      <w:t>Monitoring</w:t>
    </w:r>
    <w:r w:rsidRPr="00162F33">
      <w:rPr>
        <w:rFonts w:asciiTheme="majorHAnsi" w:hAnsiTheme="majorHAnsi" w:cs="Times New Roman (Body CS)"/>
        <w:b/>
        <w:bCs/>
        <w:caps/>
        <w:color w:val="262626" w:themeColor="text1" w:themeTint="D9"/>
        <w:spacing w:val="20"/>
        <w:sz w:val="20"/>
        <w:szCs w:val="20"/>
        <w:lang w:val="en-US"/>
      </w:rPr>
      <w:t xml:space="preserve"> PROCEDURE TEMPLATE</w:t>
    </w:r>
  </w:p>
  <w:p w14:paraId="65555621" w14:textId="5AE3B54F" w:rsidR="00FA7413" w:rsidRDefault="00FA7413" w:rsidP="00FA7413">
    <w:pPr>
      <w:pStyle w:val="Header"/>
      <w:pBdr>
        <w:bottom w:val="single" w:sz="4" w:space="1" w:color="2F5496" w:themeColor="accent1" w:themeShade="BF"/>
      </w:pBdr>
      <w:tabs>
        <w:tab w:val="clear" w:pos="9026"/>
      </w:tabs>
      <w:ind w:right="-1039"/>
    </w:pPr>
  </w:p>
  <w:p w14:paraId="2EACC5E2" w14:textId="77777777" w:rsidR="00FA7413" w:rsidRDefault="00FA7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C85"/>
    <w:multiLevelType w:val="hybridMultilevel"/>
    <w:tmpl w:val="A13277AC"/>
    <w:lvl w:ilvl="0" w:tplc="151E7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1DF2"/>
    <w:multiLevelType w:val="hybridMultilevel"/>
    <w:tmpl w:val="5DE20E1E"/>
    <w:lvl w:ilvl="0" w:tplc="AB161C9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706"/>
    <w:multiLevelType w:val="hybridMultilevel"/>
    <w:tmpl w:val="1EE24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0DB4"/>
    <w:multiLevelType w:val="hybridMultilevel"/>
    <w:tmpl w:val="BB9CEAF6"/>
    <w:lvl w:ilvl="0" w:tplc="98B83B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718DC"/>
    <w:multiLevelType w:val="hybridMultilevel"/>
    <w:tmpl w:val="E4A4E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151E4"/>
    <w:multiLevelType w:val="hybridMultilevel"/>
    <w:tmpl w:val="764E2AB0"/>
    <w:lvl w:ilvl="0" w:tplc="DE40C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E573A"/>
    <w:multiLevelType w:val="hybridMultilevel"/>
    <w:tmpl w:val="44AA80C4"/>
    <w:lvl w:ilvl="0" w:tplc="BD387FA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26B16"/>
    <w:multiLevelType w:val="hybridMultilevel"/>
    <w:tmpl w:val="08249AA4"/>
    <w:lvl w:ilvl="0" w:tplc="94C49678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C4737C"/>
    <w:multiLevelType w:val="hybridMultilevel"/>
    <w:tmpl w:val="48566384"/>
    <w:lvl w:ilvl="0" w:tplc="DDEC4A0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B1DAF"/>
    <w:multiLevelType w:val="hybridMultilevel"/>
    <w:tmpl w:val="FE989876"/>
    <w:lvl w:ilvl="0" w:tplc="BD387FA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A06461"/>
    <w:multiLevelType w:val="hybridMultilevel"/>
    <w:tmpl w:val="08AE588C"/>
    <w:lvl w:ilvl="0" w:tplc="4C40C6C4">
      <w:start w:val="1"/>
      <w:numFmt w:val="bullet"/>
      <w:lvlText w:val="-"/>
      <w:lvlJc w:val="left"/>
      <w:pPr>
        <w:ind w:left="1080" w:hanging="360"/>
      </w:pPr>
      <w:rPr>
        <w:rFonts w:ascii="Segoe Script" w:eastAsiaTheme="minorHAnsi" w:hAnsi="Segoe Scrip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981ED9"/>
    <w:multiLevelType w:val="hybridMultilevel"/>
    <w:tmpl w:val="45C85D6E"/>
    <w:lvl w:ilvl="0" w:tplc="BD387FA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C1A57"/>
    <w:multiLevelType w:val="hybridMultilevel"/>
    <w:tmpl w:val="68A03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4F"/>
    <w:rsid w:val="00104B66"/>
    <w:rsid w:val="00130597"/>
    <w:rsid w:val="00280F7F"/>
    <w:rsid w:val="002A4BFB"/>
    <w:rsid w:val="002E3EFA"/>
    <w:rsid w:val="00311EED"/>
    <w:rsid w:val="00312FC7"/>
    <w:rsid w:val="003A4323"/>
    <w:rsid w:val="00402AEB"/>
    <w:rsid w:val="00427CE0"/>
    <w:rsid w:val="0045524F"/>
    <w:rsid w:val="004C03CB"/>
    <w:rsid w:val="004C7894"/>
    <w:rsid w:val="004D4F3E"/>
    <w:rsid w:val="004F7D4D"/>
    <w:rsid w:val="005618A5"/>
    <w:rsid w:val="007236BD"/>
    <w:rsid w:val="00726286"/>
    <w:rsid w:val="007417F2"/>
    <w:rsid w:val="00777502"/>
    <w:rsid w:val="00796685"/>
    <w:rsid w:val="007A1958"/>
    <w:rsid w:val="007A66DF"/>
    <w:rsid w:val="007D132A"/>
    <w:rsid w:val="009208F2"/>
    <w:rsid w:val="00995125"/>
    <w:rsid w:val="009A26CE"/>
    <w:rsid w:val="009A7070"/>
    <w:rsid w:val="009C4FB9"/>
    <w:rsid w:val="00C1294A"/>
    <w:rsid w:val="00C84FFB"/>
    <w:rsid w:val="00D06C82"/>
    <w:rsid w:val="00D3233A"/>
    <w:rsid w:val="00DD2C93"/>
    <w:rsid w:val="00E14F67"/>
    <w:rsid w:val="00E37AF1"/>
    <w:rsid w:val="00F24F43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4FCF"/>
  <w15:chartTrackingRefBased/>
  <w15:docId w15:val="{D454CF03-C262-4CB8-BBEC-F15C7A15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125"/>
    <w:pPr>
      <w:keepNext/>
      <w:keepLines/>
      <w:spacing w:before="240" w:after="0" w:line="300" w:lineRule="exact"/>
      <w:outlineLvl w:val="2"/>
    </w:pPr>
    <w:rPr>
      <w:rFonts w:eastAsiaTheme="majorEastAsia" w:cs="Times New Roman (Headings CS)"/>
      <w:caps/>
      <w:color w:val="404040" w:themeColor="text1" w:themeTint="BF"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524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524F"/>
  </w:style>
  <w:style w:type="table" w:styleId="TableGrid">
    <w:name w:val="Table Grid"/>
    <w:basedOn w:val="TableNormal"/>
    <w:uiPriority w:val="39"/>
    <w:rsid w:val="007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95125"/>
    <w:rPr>
      <w:rFonts w:eastAsiaTheme="majorEastAsia" w:cs="Times New Roman (Headings CS)"/>
      <w:caps/>
      <w:color w:val="404040" w:themeColor="text1" w:themeTint="BF"/>
      <w:spacing w:val="20"/>
      <w:szCs w:val="24"/>
    </w:rPr>
  </w:style>
  <w:style w:type="table" w:styleId="PlainTable2">
    <w:name w:val="Plain Table 2"/>
    <w:basedOn w:val="TableNormal"/>
    <w:uiPriority w:val="42"/>
    <w:rsid w:val="009951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D06C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7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D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13"/>
  </w:style>
  <w:style w:type="paragraph" w:styleId="Footer">
    <w:name w:val="footer"/>
    <w:basedOn w:val="Normal"/>
    <w:link w:val="FooterChar"/>
    <w:uiPriority w:val="99"/>
    <w:unhideWhenUsed/>
    <w:rsid w:val="00FA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7640A-FEC6-44C4-8F79-D34DDBF8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424</Words>
  <Characters>2231</Characters>
  <Application>Microsoft Office Word</Application>
  <DocSecurity>0</DocSecurity>
  <Lines>89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Anne-Maree</dc:creator>
  <cp:keywords/>
  <dc:description/>
  <cp:lastModifiedBy>Mills, Anne-Maree</cp:lastModifiedBy>
  <cp:revision>4</cp:revision>
  <dcterms:created xsi:type="dcterms:W3CDTF">2022-09-14T00:58:00Z</dcterms:created>
  <dcterms:modified xsi:type="dcterms:W3CDTF">2022-09-27T02:24:00Z</dcterms:modified>
</cp:coreProperties>
</file>