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9F22" w14:textId="60DDB7DA" w:rsidR="00433EA3" w:rsidRDefault="00F07A1E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  <w:r w:rsidRPr="00A96C41">
        <w:rPr>
          <w:rFonts w:ascii="Gill Sans MT" w:eastAsia="Gill Sans MT" w:hAnsi="Gill Sans MT" w:cs="Times New Roman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9BB8789" wp14:editId="64659193">
                <wp:simplePos x="0" y="0"/>
                <wp:positionH relativeFrom="margin">
                  <wp:align>left</wp:align>
                </wp:positionH>
                <wp:positionV relativeFrom="paragraph">
                  <wp:posOffset>-52705</wp:posOffset>
                </wp:positionV>
                <wp:extent cx="3912870" cy="11010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2870" cy="1101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744727" w14:textId="0248FE95" w:rsidR="003A3BA1" w:rsidRPr="003A3BA1" w:rsidRDefault="00006CAE" w:rsidP="003A3BA1">
                            <w:pPr>
                              <w:pStyle w:val="Subtitle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8144B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Issue </w:t>
                            </w:r>
                            <w:r w:rsidR="001C5335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59503B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3F9916CC" w14:textId="27FA357C" w:rsidR="0018144B" w:rsidRPr="0018144B" w:rsidRDefault="0092003E" w:rsidP="0018144B">
                            <w:pPr>
                              <w:ind w:right="-142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May</w:t>
                            </w:r>
                            <w:r w:rsidR="007B3E62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97D71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87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.15pt;width:308.1pt;height:86.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" filled="f" stroked="f" strokeweight=".5pt">
                <v:textbox>
                  <w:txbxContent>
                    <w:p w14:paraId="59744727" w14:textId="0248FE95" w:rsidR="003A3BA1" w:rsidRPr="003A3BA1" w:rsidRDefault="00006CAE" w:rsidP="003A3BA1">
                      <w:pPr>
                        <w:pStyle w:val="Subtitle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18144B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Issue </w:t>
                      </w:r>
                      <w:r w:rsidR="001C5335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59503B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8</w:t>
                      </w:r>
                    </w:p>
                    <w:p w14:paraId="3F9916CC" w14:textId="27FA357C" w:rsidR="0018144B" w:rsidRPr="0018144B" w:rsidRDefault="0092003E" w:rsidP="0018144B">
                      <w:pPr>
                        <w:ind w:right="-142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May</w:t>
                      </w:r>
                      <w:r w:rsidR="007B3E62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="00497D71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2023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3F6448">
        <w:rPr>
          <w:rFonts w:ascii="Gill Sans MT" w:hAnsi="Gill Sans MT" w:cstheme="majorHAnsi"/>
          <w:noProof/>
          <w:lang w:eastAsia="en-AU"/>
        </w:rPr>
        <w:drawing>
          <wp:anchor distT="0" distB="0" distL="114300" distR="114300" simplePos="0" relativeHeight="251663360" behindDoc="1" locked="1" layoutInCell="1" allowOverlap="1" wp14:anchorId="60594BC9" wp14:editId="7B2D5B3E">
            <wp:simplePos x="0" y="0"/>
            <wp:positionH relativeFrom="page">
              <wp:posOffset>16510</wp:posOffset>
            </wp:positionH>
            <wp:positionV relativeFrom="paragraph">
              <wp:posOffset>-2945765</wp:posOffset>
            </wp:positionV>
            <wp:extent cx="7538085" cy="538162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 taxi newslett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993" b="72287"/>
                    <a:stretch/>
                  </pic:blipFill>
                  <pic:spPr bwMode="auto">
                    <a:xfrm>
                      <a:off x="0" y="0"/>
                      <a:ext cx="753808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DD287" w14:textId="047D4156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544030A5" w14:textId="77777777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4FC9EF95" w14:textId="10F90132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7ADFE49D" w14:textId="77777777" w:rsidR="00957099" w:rsidRPr="007B3E62" w:rsidRDefault="00957099" w:rsidP="00F546AF">
      <w:pPr>
        <w:spacing w:line="240" w:lineRule="auto"/>
        <w:rPr>
          <w:rFonts w:ascii="Gill Sans MT" w:hAnsi="Gill Sans MT"/>
          <w:color w:val="44546A" w:themeColor="text2"/>
          <w:sz w:val="32"/>
          <w:szCs w:val="32"/>
        </w:rPr>
      </w:pPr>
    </w:p>
    <w:p w14:paraId="77F1330F" w14:textId="38C86538" w:rsidR="00957099" w:rsidRPr="00957099" w:rsidRDefault="00957099" w:rsidP="00F546AF">
      <w:pPr>
        <w:spacing w:line="240" w:lineRule="auto"/>
        <w:sectPr w:rsidR="00957099" w:rsidRPr="00957099" w:rsidSect="000C28FA">
          <w:footerReference w:type="default" r:id="rId9"/>
          <w:type w:val="continuous"/>
          <w:pgSz w:w="11906" w:h="16838"/>
          <w:pgMar w:top="720" w:right="720" w:bottom="680" w:left="720" w:header="709" w:footer="709" w:gutter="0"/>
          <w:cols w:space="708"/>
          <w:docGrid w:linePitch="360"/>
        </w:sectPr>
      </w:pPr>
    </w:p>
    <w:p w14:paraId="72138752" w14:textId="711979D3" w:rsidR="002825C5" w:rsidRPr="002825C5" w:rsidRDefault="002825C5" w:rsidP="00907037">
      <w:pPr>
        <w:pStyle w:val="Heading1"/>
      </w:pPr>
      <w:r w:rsidRPr="002825C5">
        <w:t>On-Demand Passenger Transport Services legislati</w:t>
      </w:r>
      <w:r w:rsidR="00724906">
        <w:t>on</w:t>
      </w:r>
      <w:r w:rsidRPr="002825C5">
        <w:t xml:space="preserve"> changes</w:t>
      </w:r>
    </w:p>
    <w:p w14:paraId="6A5FA958" w14:textId="61E09485" w:rsidR="00F65BBE" w:rsidRPr="00F84C9F" w:rsidRDefault="0059503B" w:rsidP="0037415C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In the March issue of the Taxi Newsletter, we told you about n</w:t>
      </w:r>
      <w:r w:rsidR="00F65BBE" w:rsidRPr="00F84C9F">
        <w:rPr>
          <w:rFonts w:ascii="Arial" w:hAnsi="Arial" w:cs="Arial"/>
        </w:rPr>
        <w:t xml:space="preserve">ew ‘on-demand’ legislation </w:t>
      </w:r>
      <w:r>
        <w:rPr>
          <w:rFonts w:ascii="Arial" w:hAnsi="Arial" w:cs="Arial"/>
        </w:rPr>
        <w:t xml:space="preserve">which </w:t>
      </w:r>
      <w:r w:rsidR="00F65BBE" w:rsidRPr="00F84C9F">
        <w:rPr>
          <w:rFonts w:ascii="Arial" w:hAnsi="Arial" w:cs="Arial"/>
        </w:rPr>
        <w:t>came into effect recently.</w:t>
      </w:r>
    </w:p>
    <w:p w14:paraId="1080E6F9" w14:textId="14FC1D69" w:rsidR="00F65BBE" w:rsidRDefault="00212BFB" w:rsidP="0037415C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Information will be included in the next few issues about </w:t>
      </w:r>
      <w:r w:rsidR="00F65BBE" w:rsidRPr="00F84C9F">
        <w:rPr>
          <w:rFonts w:ascii="Arial" w:hAnsi="Arial" w:cs="Arial"/>
        </w:rPr>
        <w:t>the changes</w:t>
      </w:r>
      <w:r>
        <w:rPr>
          <w:rFonts w:ascii="Arial" w:hAnsi="Arial" w:cs="Arial"/>
        </w:rPr>
        <w:t xml:space="preserve"> and what they mean for taxi operators</w:t>
      </w:r>
      <w:r w:rsidR="00F65BBE" w:rsidRPr="00F84C9F">
        <w:rPr>
          <w:rFonts w:ascii="Arial" w:hAnsi="Arial" w:cs="Arial"/>
        </w:rPr>
        <w:t xml:space="preserve">.  </w:t>
      </w:r>
    </w:p>
    <w:p w14:paraId="532DE60F" w14:textId="1BC17503" w:rsidR="0059503B" w:rsidRDefault="0059503B" w:rsidP="0037415C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You can find all issues of the Taxi Newsletter online </w:t>
      </w:r>
      <w:r w:rsidR="00F85138">
        <w:rPr>
          <w:rFonts w:ascii="Arial" w:hAnsi="Arial" w:cs="Arial"/>
        </w:rPr>
        <w:t>here</w:t>
      </w:r>
      <w:r>
        <w:rPr>
          <w:rFonts w:ascii="Arial" w:hAnsi="Arial" w:cs="Arial"/>
        </w:rPr>
        <w:t xml:space="preserve"> </w:t>
      </w:r>
      <w:hyperlink r:id="rId10" w:history="1">
        <w:r w:rsidRPr="00020784">
          <w:rPr>
            <w:rStyle w:val="Hyperlink"/>
            <w:rFonts w:ascii="Arial" w:hAnsi="Arial" w:cs="Arial"/>
          </w:rPr>
          <w:t>https://www.transport.tas.gov.au/public_transport/industry_and_operator_information/taxi_newsletters</w:t>
        </w:r>
      </w:hyperlink>
      <w:r>
        <w:rPr>
          <w:rFonts w:ascii="Arial" w:hAnsi="Arial" w:cs="Arial"/>
        </w:rPr>
        <w:t xml:space="preserve"> </w:t>
      </w:r>
    </w:p>
    <w:p w14:paraId="3C2176E3" w14:textId="100E842D" w:rsidR="0059503B" w:rsidRPr="00F84C9F" w:rsidRDefault="0059503B" w:rsidP="0037415C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Fact sheets for taxi operators are also available at </w:t>
      </w:r>
      <w:hyperlink r:id="rId11" w:history="1">
        <w:r w:rsidRPr="00020784">
          <w:rPr>
            <w:rStyle w:val="Hyperlink"/>
            <w:rFonts w:ascii="Arial" w:hAnsi="Arial" w:cs="Arial"/>
          </w:rPr>
          <w:t>https://www.transport.tas.gov.au/public_transport/industry_and_operator_information/taxi,_hire_vehicles_and_ride_sourcing/taxi</w:t>
        </w:r>
      </w:hyperlink>
      <w:r>
        <w:rPr>
          <w:rFonts w:ascii="Arial" w:hAnsi="Arial" w:cs="Arial"/>
        </w:rPr>
        <w:t xml:space="preserve">  More fact sheets will be available over the next few weeks.</w:t>
      </w:r>
    </w:p>
    <w:p w14:paraId="24E31B84" w14:textId="5F8C2754" w:rsidR="00F65BBE" w:rsidRPr="00907037" w:rsidRDefault="00B85CF6" w:rsidP="00907037">
      <w:pPr>
        <w:pStyle w:val="Heading1"/>
      </w:pPr>
      <w:r>
        <w:t>Duty to notify the Transport Commission of incidents</w:t>
      </w:r>
    </w:p>
    <w:p w14:paraId="11584C89" w14:textId="39915A01" w:rsidR="00472331" w:rsidRPr="00907037" w:rsidRDefault="00472331" w:rsidP="0037415C">
      <w:pPr>
        <w:spacing w:after="80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 xml:space="preserve">Accredited taxi operators now need to </w:t>
      </w:r>
      <w:r w:rsidR="00B85CF6">
        <w:rPr>
          <w:rFonts w:ascii="Arial" w:hAnsi="Arial" w:cs="Arial"/>
          <w:szCs w:val="21"/>
        </w:rPr>
        <w:t>notify the Transport Commission of</w:t>
      </w:r>
    </w:p>
    <w:p w14:paraId="6D4C1230" w14:textId="544D1089" w:rsidR="00472331" w:rsidRPr="00907037" w:rsidRDefault="00B85CF6" w:rsidP="00472331">
      <w:pPr>
        <w:pStyle w:val="ListParagraph"/>
        <w:numPr>
          <w:ilvl w:val="0"/>
          <w:numId w:val="36"/>
        </w:numPr>
        <w:spacing w:after="8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an accident, incident or finding in relation to their service, and</w:t>
      </w:r>
    </w:p>
    <w:p w14:paraId="76E9CDDC" w14:textId="7031FC69" w:rsidR="00472331" w:rsidRPr="00907037" w:rsidRDefault="00B85CF6" w:rsidP="004C15D0">
      <w:pPr>
        <w:pStyle w:val="ListParagraph"/>
        <w:numPr>
          <w:ilvl w:val="0"/>
          <w:numId w:val="36"/>
        </w:numPr>
        <w:spacing w:before="240" w:after="80"/>
        <w:ind w:left="425" w:hanging="425"/>
        <w:contextualSpacing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tell the Commission what steps they have taken to prevent a recurrence of such an accident or incident.</w:t>
      </w:r>
    </w:p>
    <w:p w14:paraId="7C42EE04" w14:textId="1A8F7043" w:rsidR="00472331" w:rsidRPr="00907037" w:rsidRDefault="00B85CF6" w:rsidP="00B85CF6">
      <w:pPr>
        <w:pStyle w:val="Heading2"/>
      </w:pPr>
      <w:r>
        <w:t>What types of accidents, incidents or findings do I need to notify?</w:t>
      </w:r>
    </w:p>
    <w:p w14:paraId="256E893E" w14:textId="69A3002D" w:rsidR="00472331" w:rsidRPr="00B85CF6" w:rsidRDefault="00B85CF6" w:rsidP="00B85CF6">
      <w:pPr>
        <w:spacing w:after="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Accidents or incidents – if</w:t>
      </w:r>
      <w:r w:rsidR="004C15D0">
        <w:rPr>
          <w:rFonts w:ascii="Arial" w:hAnsi="Arial" w:cs="Arial"/>
          <w:szCs w:val="21"/>
        </w:rPr>
        <w:t>,</w:t>
      </w:r>
      <w:r>
        <w:rPr>
          <w:rFonts w:ascii="Arial" w:hAnsi="Arial" w:cs="Arial"/>
          <w:szCs w:val="21"/>
        </w:rPr>
        <w:t xml:space="preserve"> while your taxi was being used for your service:</w:t>
      </w:r>
    </w:p>
    <w:p w14:paraId="13F93E04" w14:textId="02453458" w:rsidR="00472331" w:rsidRDefault="00B85CF6" w:rsidP="00472331">
      <w:pPr>
        <w:pStyle w:val="ListParagraph"/>
        <w:numPr>
          <w:ilvl w:val="0"/>
          <w:numId w:val="37"/>
        </w:numPr>
        <w:spacing w:after="8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it ceased to function due to a failure to comply with vehicle standards</w:t>
      </w:r>
    </w:p>
    <w:p w14:paraId="33F5C174" w14:textId="4D6AF45B" w:rsidR="00B85CF6" w:rsidRPr="00907037" w:rsidRDefault="00B85CF6" w:rsidP="00472331">
      <w:pPr>
        <w:pStyle w:val="ListParagraph"/>
        <w:numPr>
          <w:ilvl w:val="0"/>
          <w:numId w:val="37"/>
        </w:numPr>
        <w:spacing w:after="8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an incident occurred that resulted in an injury to a person that required treatment by an ambulance officer or in the injured person being treated in hospital</w:t>
      </w:r>
    </w:p>
    <w:p w14:paraId="301531EF" w14:textId="77777777" w:rsidR="00F85138" w:rsidRDefault="00B85CF6" w:rsidP="0037415C">
      <w:pPr>
        <w:pStyle w:val="ListParagraph"/>
        <w:numPr>
          <w:ilvl w:val="0"/>
          <w:numId w:val="37"/>
        </w:numPr>
        <w:spacing w:after="8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the taxi couldn’t complete the service due to</w:t>
      </w:r>
      <w:r w:rsidR="00F85138">
        <w:rPr>
          <w:rFonts w:ascii="Arial" w:hAnsi="Arial" w:cs="Arial"/>
          <w:szCs w:val="21"/>
        </w:rPr>
        <w:t>:</w:t>
      </w:r>
    </w:p>
    <w:p w14:paraId="6B874F31" w14:textId="3829642F" w:rsidR="00472331" w:rsidRDefault="00B85CF6" w:rsidP="00F85138">
      <w:pPr>
        <w:pStyle w:val="ListParagraph"/>
        <w:numPr>
          <w:ilvl w:val="1"/>
          <w:numId w:val="37"/>
        </w:numPr>
        <w:spacing w:after="80"/>
        <w:ind w:left="851" w:hanging="425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an incident that resulted in the taxi being damaged</w:t>
      </w:r>
    </w:p>
    <w:p w14:paraId="0EA14506" w14:textId="5B4A5B0A" w:rsidR="00B85CF6" w:rsidRDefault="00B85CF6" w:rsidP="00F85138">
      <w:pPr>
        <w:pStyle w:val="ListParagraph"/>
        <w:numPr>
          <w:ilvl w:val="1"/>
          <w:numId w:val="37"/>
        </w:numPr>
        <w:spacing w:after="80"/>
        <w:ind w:left="851" w:hanging="425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 mechanical or other fault</w:t>
      </w:r>
    </w:p>
    <w:p w14:paraId="1971E4A0" w14:textId="77777777" w:rsidR="00F85138" w:rsidRDefault="00F85138" w:rsidP="0037415C">
      <w:pPr>
        <w:pStyle w:val="ListParagraph"/>
        <w:numPr>
          <w:ilvl w:val="0"/>
          <w:numId w:val="37"/>
        </w:numPr>
        <w:spacing w:after="8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an incident that resulted in:</w:t>
      </w:r>
    </w:p>
    <w:p w14:paraId="24821175" w14:textId="415C984E" w:rsidR="00B85CF6" w:rsidRDefault="00F85138" w:rsidP="00F85138">
      <w:pPr>
        <w:pStyle w:val="ListParagraph"/>
        <w:numPr>
          <w:ilvl w:val="1"/>
          <w:numId w:val="37"/>
        </w:numPr>
        <w:spacing w:after="80"/>
        <w:ind w:left="851" w:hanging="425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a complaint being made to police containing allegations of assault, </w:t>
      </w:r>
      <w:proofErr w:type="gramStart"/>
      <w:r>
        <w:rPr>
          <w:rFonts w:ascii="Arial" w:hAnsi="Arial" w:cs="Arial"/>
          <w:szCs w:val="21"/>
        </w:rPr>
        <w:t>indecency</w:t>
      </w:r>
      <w:proofErr w:type="gramEnd"/>
      <w:r>
        <w:rPr>
          <w:rFonts w:ascii="Arial" w:hAnsi="Arial" w:cs="Arial"/>
          <w:szCs w:val="21"/>
        </w:rPr>
        <w:t xml:space="preserve"> or indecent assault</w:t>
      </w:r>
    </w:p>
    <w:p w14:paraId="3987242F" w14:textId="69FF15ED" w:rsidR="00F85138" w:rsidRDefault="00F85138" w:rsidP="00F85138">
      <w:pPr>
        <w:pStyle w:val="ListParagraph"/>
        <w:numPr>
          <w:ilvl w:val="1"/>
          <w:numId w:val="37"/>
        </w:numPr>
        <w:spacing w:after="80"/>
        <w:ind w:left="851" w:hanging="425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the driver of the taxi being charged with a serious offence or being made subject to a disqualification from driving</w:t>
      </w:r>
    </w:p>
    <w:p w14:paraId="79F9138A" w14:textId="13D503E9" w:rsidR="00F85138" w:rsidRDefault="00F85138" w:rsidP="00F85138">
      <w:pPr>
        <w:pStyle w:val="ListParagraph"/>
        <w:numPr>
          <w:ilvl w:val="1"/>
          <w:numId w:val="37"/>
        </w:numPr>
        <w:spacing w:after="80"/>
        <w:ind w:left="851" w:hanging="425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 complaint by a person accompanied by an assistance animal who has been denied the service for any reason</w:t>
      </w:r>
    </w:p>
    <w:p w14:paraId="6E03C321" w14:textId="089397FB" w:rsidR="00F85138" w:rsidRDefault="00F85138" w:rsidP="00F85138">
      <w:pPr>
        <w:spacing w:after="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lastRenderedPageBreak/>
        <w:t>Findings - if while your taxi was being used for your service:</w:t>
      </w:r>
    </w:p>
    <w:p w14:paraId="213A2B49" w14:textId="56B34992" w:rsidR="00F85138" w:rsidRDefault="00F85138" w:rsidP="00F85138">
      <w:pPr>
        <w:pStyle w:val="ListParagraph"/>
        <w:numPr>
          <w:ilvl w:val="0"/>
          <w:numId w:val="43"/>
        </w:numPr>
        <w:spacing w:after="8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it was unregistered</w:t>
      </w:r>
    </w:p>
    <w:p w14:paraId="371A3850" w14:textId="275AAB11" w:rsidR="00F85138" w:rsidRDefault="00F85138" w:rsidP="00F85138">
      <w:pPr>
        <w:pStyle w:val="ListParagraph"/>
        <w:numPr>
          <w:ilvl w:val="0"/>
          <w:numId w:val="43"/>
        </w:numPr>
        <w:spacing w:after="8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it was in breach of a vehicle standard</w:t>
      </w:r>
    </w:p>
    <w:p w14:paraId="5C61616C" w14:textId="530D4FEB" w:rsidR="00F85138" w:rsidRDefault="00F85138" w:rsidP="00F85138">
      <w:pPr>
        <w:pStyle w:val="ListParagraph"/>
        <w:numPr>
          <w:ilvl w:val="0"/>
          <w:numId w:val="43"/>
        </w:numPr>
        <w:spacing w:after="8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 defect notice or formal warning was issued</w:t>
      </w:r>
    </w:p>
    <w:p w14:paraId="40BFBED1" w14:textId="086F0D38" w:rsidR="00F85138" w:rsidRPr="00F85138" w:rsidRDefault="00F85138" w:rsidP="00F85138">
      <w:pPr>
        <w:pStyle w:val="ListParagraph"/>
        <w:numPr>
          <w:ilvl w:val="0"/>
          <w:numId w:val="43"/>
        </w:numPr>
        <w:spacing w:after="8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the driver of the taxi did not hold a valid licence or ancillary certificate</w:t>
      </w:r>
    </w:p>
    <w:p w14:paraId="22B47C82" w14:textId="0D733953" w:rsidR="005667FF" w:rsidRPr="00907037" w:rsidRDefault="00692D96" w:rsidP="00692D96">
      <w:pPr>
        <w:pStyle w:val="Heading2"/>
      </w:pPr>
      <w:r>
        <w:t>Who do I need to notify?</w:t>
      </w:r>
    </w:p>
    <w:p w14:paraId="6DE8B946" w14:textId="0561694F" w:rsidR="00472331" w:rsidRDefault="00692D96" w:rsidP="00692D96">
      <w:pPr>
        <w:keepNext/>
        <w:spacing w:after="0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 xml:space="preserve">Provide the following information to </w:t>
      </w:r>
      <w:hyperlink r:id="rId12" w:history="1">
        <w:r w:rsidRPr="00020784">
          <w:rPr>
            <w:rStyle w:val="Hyperlink"/>
            <w:rFonts w:ascii="Arial" w:hAnsi="Arial" w:cs="Arial"/>
            <w:szCs w:val="21"/>
          </w:rPr>
          <w:t>operator.accreditation@stategrowth.tas.gov.au</w:t>
        </w:r>
      </w:hyperlink>
      <w:r>
        <w:rPr>
          <w:rFonts w:ascii="Arial" w:hAnsi="Arial" w:cs="Arial"/>
          <w:szCs w:val="21"/>
        </w:rPr>
        <w:t xml:space="preserve"> </w:t>
      </w:r>
    </w:p>
    <w:p w14:paraId="71EED2DB" w14:textId="540FA775" w:rsidR="00F51719" w:rsidRPr="00907037" w:rsidRDefault="00692D96" w:rsidP="00692D96">
      <w:pPr>
        <w:pStyle w:val="ListParagraph"/>
        <w:numPr>
          <w:ilvl w:val="0"/>
          <w:numId w:val="38"/>
        </w:numPr>
        <w:spacing w:before="240"/>
        <w:ind w:left="425" w:hanging="425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name of accredited operator</w:t>
      </w:r>
    </w:p>
    <w:p w14:paraId="28175FBA" w14:textId="3916C2C9" w:rsidR="00F51719" w:rsidRPr="00907037" w:rsidRDefault="00692D96" w:rsidP="00F51719">
      <w:pPr>
        <w:pStyle w:val="ListParagraph"/>
        <w:numPr>
          <w:ilvl w:val="0"/>
          <w:numId w:val="38"/>
        </w:numPr>
        <w:spacing w:before="20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incident type</w:t>
      </w:r>
    </w:p>
    <w:p w14:paraId="1B535D0E" w14:textId="3C59BA88" w:rsidR="00F51719" w:rsidRDefault="00692D96" w:rsidP="00F51719">
      <w:pPr>
        <w:pStyle w:val="ListParagraph"/>
        <w:numPr>
          <w:ilvl w:val="0"/>
          <w:numId w:val="38"/>
        </w:numPr>
        <w:spacing w:before="20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time and location</w:t>
      </w:r>
    </w:p>
    <w:p w14:paraId="5955D70F" w14:textId="54501939" w:rsidR="00692D96" w:rsidRDefault="00692D96" w:rsidP="00F51719">
      <w:pPr>
        <w:pStyle w:val="ListParagraph"/>
        <w:numPr>
          <w:ilvl w:val="0"/>
          <w:numId w:val="38"/>
        </w:numPr>
        <w:spacing w:before="20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details of the driver and passenger(s)</w:t>
      </w:r>
    </w:p>
    <w:p w14:paraId="1FE47FB1" w14:textId="1B057869" w:rsidR="00692D96" w:rsidRDefault="00692D96" w:rsidP="00F51719">
      <w:pPr>
        <w:pStyle w:val="ListParagraph"/>
        <w:numPr>
          <w:ilvl w:val="0"/>
          <w:numId w:val="38"/>
        </w:numPr>
        <w:spacing w:before="20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description of the incident</w:t>
      </w:r>
    </w:p>
    <w:p w14:paraId="3BE90E84" w14:textId="69CFB3C4" w:rsidR="00692D96" w:rsidRPr="00907037" w:rsidRDefault="00692D96" w:rsidP="00F51719">
      <w:pPr>
        <w:pStyle w:val="ListParagraph"/>
        <w:numPr>
          <w:ilvl w:val="0"/>
          <w:numId w:val="38"/>
        </w:numPr>
        <w:spacing w:before="20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any steps taken to prevent a recurrence of the accident / incident</w:t>
      </w:r>
    </w:p>
    <w:p w14:paraId="320E995F" w14:textId="4BBDE604" w:rsidR="00F51719" w:rsidRPr="00692D96" w:rsidRDefault="00692D96" w:rsidP="00692D96">
      <w:pPr>
        <w:pStyle w:val="Heading2"/>
      </w:pPr>
      <w:r>
        <w:t>What do I need to do now?</w:t>
      </w:r>
    </w:p>
    <w:p w14:paraId="313B3458" w14:textId="34ED2ABA" w:rsidR="002825C5" w:rsidRDefault="00692D96" w:rsidP="00692D96">
      <w:pPr>
        <w:pStyle w:val="ListParagraph"/>
        <w:numPr>
          <w:ilvl w:val="0"/>
          <w:numId w:val="44"/>
        </w:numPr>
        <w:spacing w:before="20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r</w:t>
      </w:r>
      <w:r w:rsidRPr="00692D96">
        <w:rPr>
          <w:rFonts w:ascii="Arial" w:hAnsi="Arial" w:cs="Arial"/>
          <w:szCs w:val="21"/>
        </w:rPr>
        <w:t xml:space="preserve">eview your </w:t>
      </w:r>
      <w:r w:rsidR="00C93200">
        <w:rPr>
          <w:rFonts w:ascii="Arial" w:hAnsi="Arial" w:cs="Arial"/>
          <w:szCs w:val="21"/>
        </w:rPr>
        <w:t xml:space="preserve">system or </w:t>
      </w:r>
      <w:r w:rsidRPr="00692D96">
        <w:rPr>
          <w:rFonts w:ascii="Arial" w:hAnsi="Arial" w:cs="Arial"/>
          <w:szCs w:val="21"/>
        </w:rPr>
        <w:t>procedure for notifying the Commission of certain events and update to include the new reporting requirement</w:t>
      </w:r>
    </w:p>
    <w:p w14:paraId="6E60A8D1" w14:textId="75A0AC1F" w:rsidR="00692D96" w:rsidRPr="00692D96" w:rsidRDefault="00692D96" w:rsidP="00692D96">
      <w:pPr>
        <w:pStyle w:val="ListParagraph"/>
        <w:numPr>
          <w:ilvl w:val="0"/>
          <w:numId w:val="44"/>
        </w:numPr>
        <w:spacing w:before="20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make sure all relevant personnel, including drivers, are aware of the new procedure and their responsibility to report accidents, </w:t>
      </w:r>
      <w:proofErr w:type="gramStart"/>
      <w:r>
        <w:rPr>
          <w:rFonts w:ascii="Arial" w:hAnsi="Arial" w:cs="Arial"/>
          <w:szCs w:val="21"/>
        </w:rPr>
        <w:t>incidents</w:t>
      </w:r>
      <w:proofErr w:type="gramEnd"/>
      <w:r>
        <w:rPr>
          <w:rFonts w:ascii="Arial" w:hAnsi="Arial" w:cs="Arial"/>
          <w:szCs w:val="21"/>
        </w:rPr>
        <w:t xml:space="preserve"> or findings in relation to your taxi service</w:t>
      </w:r>
    </w:p>
    <w:p w14:paraId="5F8B97DE" w14:textId="7004FABF" w:rsidR="002825C5" w:rsidRPr="00907037" w:rsidRDefault="002825C5" w:rsidP="002825C5">
      <w:pPr>
        <w:spacing w:before="200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 xml:space="preserve">If you have any questions about </w:t>
      </w:r>
      <w:r w:rsidR="00692D96">
        <w:rPr>
          <w:rFonts w:ascii="Arial" w:hAnsi="Arial" w:cs="Arial"/>
          <w:szCs w:val="21"/>
        </w:rPr>
        <w:t>the new notification requirements</w:t>
      </w:r>
      <w:r w:rsidRPr="00907037">
        <w:rPr>
          <w:rFonts w:ascii="Arial" w:hAnsi="Arial" w:cs="Arial"/>
          <w:szCs w:val="21"/>
        </w:rPr>
        <w:t xml:space="preserve">, email the Regulations Team at </w:t>
      </w:r>
      <w:hyperlink r:id="rId13" w:history="1">
        <w:r w:rsidRPr="00907037">
          <w:rPr>
            <w:rStyle w:val="Hyperlink"/>
            <w:rFonts w:ascii="Arial" w:hAnsi="Arial" w:cs="Arial"/>
            <w:szCs w:val="21"/>
          </w:rPr>
          <w:t>operator.accreditation@stategrowth.tas.gov.au</w:t>
        </w:r>
      </w:hyperlink>
      <w:r w:rsidRPr="00907037">
        <w:rPr>
          <w:rFonts w:ascii="Arial" w:hAnsi="Arial" w:cs="Arial"/>
          <w:szCs w:val="21"/>
        </w:rPr>
        <w:t xml:space="preserve"> </w:t>
      </w:r>
    </w:p>
    <w:p w14:paraId="7D7D40A9" w14:textId="70F92A8E" w:rsidR="00A74762" w:rsidRPr="00907037" w:rsidRDefault="00AC0159" w:rsidP="00955BC7">
      <w:pPr>
        <w:pStyle w:val="Heading1"/>
      </w:pPr>
      <w:r>
        <w:t>Duties of taxi drivers</w:t>
      </w:r>
      <w:r w:rsidR="00FD4307" w:rsidRPr="00907037">
        <w:t xml:space="preserve"> –</w:t>
      </w:r>
      <w:r>
        <w:t xml:space="preserve"> taxi zones</w:t>
      </w:r>
    </w:p>
    <w:p w14:paraId="5F8C6FBD" w14:textId="78FD1C45" w:rsidR="00724906" w:rsidRPr="00F84C9F" w:rsidRDefault="00924D26" w:rsidP="005F2753">
      <w:pPr>
        <w:spacing w:after="80"/>
        <w:rPr>
          <w:rFonts w:ascii="Arial" w:hAnsi="Arial" w:cs="Arial"/>
        </w:rPr>
      </w:pPr>
      <w:r w:rsidRPr="00F84C9F">
        <w:rPr>
          <w:rFonts w:ascii="Arial" w:hAnsi="Arial" w:cs="Arial"/>
        </w:rPr>
        <w:t xml:space="preserve">Taxi drivers have legal duties which include </w:t>
      </w:r>
      <w:r w:rsidR="00AC0159">
        <w:rPr>
          <w:rFonts w:ascii="Arial" w:hAnsi="Arial" w:cs="Arial"/>
        </w:rPr>
        <w:t>how they use taxi zones (ranks)</w:t>
      </w:r>
      <w:r w:rsidRPr="00F84C9F">
        <w:rPr>
          <w:rFonts w:ascii="Arial" w:hAnsi="Arial" w:cs="Arial"/>
        </w:rPr>
        <w:t xml:space="preserve">.  </w:t>
      </w:r>
    </w:p>
    <w:p w14:paraId="5A653CBD" w14:textId="334B01AF" w:rsidR="00924D26" w:rsidRPr="00F84C9F" w:rsidRDefault="00924D26" w:rsidP="00A05B48">
      <w:pPr>
        <w:keepNext/>
        <w:spacing w:after="80"/>
        <w:rPr>
          <w:rFonts w:ascii="Arial" w:hAnsi="Arial" w:cs="Arial"/>
        </w:rPr>
      </w:pPr>
      <w:r w:rsidRPr="00F84C9F">
        <w:rPr>
          <w:rFonts w:ascii="Arial" w:hAnsi="Arial" w:cs="Arial"/>
        </w:rPr>
        <w:t>Taxi drivers:</w:t>
      </w:r>
    </w:p>
    <w:p w14:paraId="62EB191E" w14:textId="35CE964F" w:rsidR="005F2753" w:rsidRPr="00F84C9F" w:rsidRDefault="00924D26" w:rsidP="005F2753">
      <w:pPr>
        <w:spacing w:after="80"/>
        <w:rPr>
          <w:rFonts w:ascii="Arial" w:hAnsi="Arial" w:cs="Arial"/>
        </w:rPr>
      </w:pPr>
      <w:r w:rsidRPr="00F84C9F">
        <w:rPr>
          <w:rFonts w:ascii="Arial" w:hAnsi="Arial" w:cs="Arial"/>
          <w:u w:val="single"/>
        </w:rPr>
        <w:t>must</w:t>
      </w:r>
      <w:r w:rsidRPr="00F84C9F">
        <w:rPr>
          <w:rFonts w:ascii="Arial" w:hAnsi="Arial" w:cs="Arial"/>
        </w:rPr>
        <w:t>:</w:t>
      </w:r>
    </w:p>
    <w:p w14:paraId="390C670E" w14:textId="6857BCB4" w:rsidR="00924D26" w:rsidRDefault="00AC0159" w:rsidP="00924D26">
      <w:pPr>
        <w:pStyle w:val="ListParagraph"/>
        <w:numPr>
          <w:ilvl w:val="0"/>
          <w:numId w:val="40"/>
        </w:numPr>
        <w:spacing w:after="8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stand their taxi in the foremost vacant space in the rank</w:t>
      </w:r>
    </w:p>
    <w:p w14:paraId="250B84D9" w14:textId="77777777" w:rsidR="00C34976" w:rsidRDefault="00C34976" w:rsidP="00924D26">
      <w:pPr>
        <w:pStyle w:val="ListParagraph"/>
        <w:numPr>
          <w:ilvl w:val="0"/>
          <w:numId w:val="40"/>
        </w:numPr>
        <w:spacing w:after="8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unless there are reasonable ground to refuse:</w:t>
      </w:r>
    </w:p>
    <w:p w14:paraId="08EF2201" w14:textId="24CB4464" w:rsidR="002037AB" w:rsidRDefault="002037AB" w:rsidP="00022F88">
      <w:pPr>
        <w:pStyle w:val="ListParagraph"/>
        <w:numPr>
          <w:ilvl w:val="1"/>
          <w:numId w:val="40"/>
        </w:numPr>
        <w:spacing w:after="80"/>
        <w:ind w:left="851"/>
        <w:rPr>
          <w:rFonts w:ascii="Arial" w:hAnsi="Arial" w:cs="Arial"/>
        </w:rPr>
      </w:pPr>
      <w:r>
        <w:rPr>
          <w:rFonts w:ascii="Arial" w:hAnsi="Arial" w:cs="Arial"/>
        </w:rPr>
        <w:t>accept a hiring while their taxi is in the rank even if they are not the foremost taxi</w:t>
      </w:r>
    </w:p>
    <w:p w14:paraId="6EDB9BFF" w14:textId="07F0753C" w:rsidR="002037AB" w:rsidRPr="00F84C9F" w:rsidRDefault="002037AB" w:rsidP="00022F88">
      <w:pPr>
        <w:pStyle w:val="ListParagraph"/>
        <w:numPr>
          <w:ilvl w:val="1"/>
          <w:numId w:val="40"/>
        </w:numPr>
        <w:spacing w:after="80"/>
        <w:ind w:left="851"/>
        <w:rPr>
          <w:rFonts w:ascii="Arial" w:hAnsi="Arial" w:cs="Arial"/>
        </w:rPr>
      </w:pPr>
      <w:r>
        <w:rPr>
          <w:rFonts w:ascii="Arial" w:hAnsi="Arial" w:cs="Arial"/>
        </w:rPr>
        <w:t>if a wheelchair-accessible taxi (WAT), accept a hiring even if the passenger doesn’t have a wheelchair</w:t>
      </w:r>
    </w:p>
    <w:p w14:paraId="3E8F1441" w14:textId="3BC550FF" w:rsidR="00924D26" w:rsidRPr="00F84C9F" w:rsidRDefault="00924D26" w:rsidP="00924D26">
      <w:pPr>
        <w:spacing w:after="80"/>
        <w:rPr>
          <w:rFonts w:ascii="Arial" w:hAnsi="Arial" w:cs="Arial"/>
        </w:rPr>
      </w:pPr>
      <w:r w:rsidRPr="00F84C9F">
        <w:rPr>
          <w:rFonts w:ascii="Arial" w:hAnsi="Arial" w:cs="Arial"/>
          <w:u w:val="single"/>
        </w:rPr>
        <w:t>must not</w:t>
      </w:r>
      <w:r w:rsidRPr="00F84C9F">
        <w:rPr>
          <w:rFonts w:ascii="Arial" w:hAnsi="Arial" w:cs="Arial"/>
        </w:rPr>
        <w:t>:</w:t>
      </w:r>
    </w:p>
    <w:p w14:paraId="1BC12BB8" w14:textId="1DE8E8AE" w:rsidR="00924D26" w:rsidRPr="00F84C9F" w:rsidRDefault="00B17B3C" w:rsidP="00924D26">
      <w:pPr>
        <w:pStyle w:val="ListParagraph"/>
        <w:numPr>
          <w:ilvl w:val="0"/>
          <w:numId w:val="41"/>
        </w:numPr>
        <w:spacing w:after="8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leave a taxi unattended on a rank without reasonable grounds for doing so</w:t>
      </w:r>
    </w:p>
    <w:p w14:paraId="0467CB31" w14:textId="6ED00B1A" w:rsidR="00390962" w:rsidRDefault="00B17B3C" w:rsidP="00390962">
      <w:pPr>
        <w:pStyle w:val="ListParagraph"/>
        <w:numPr>
          <w:ilvl w:val="0"/>
          <w:numId w:val="41"/>
        </w:numPr>
        <w:spacing w:after="8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prevent another taxi from leaving a rank</w:t>
      </w:r>
    </w:p>
    <w:p w14:paraId="3E46E4A6" w14:textId="34B02C27" w:rsidR="00B17B3C" w:rsidRDefault="00B17B3C" w:rsidP="00390962">
      <w:pPr>
        <w:pStyle w:val="ListParagraph"/>
        <w:numPr>
          <w:ilvl w:val="0"/>
          <w:numId w:val="41"/>
        </w:numPr>
        <w:spacing w:after="8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tell a person that they need to hire the taxi at the front of the rank</w:t>
      </w:r>
    </w:p>
    <w:p w14:paraId="659A9368" w14:textId="555B7C52" w:rsidR="00B17B3C" w:rsidRDefault="00B17B3C" w:rsidP="00B17B3C">
      <w:pPr>
        <w:spacing w:after="80"/>
        <w:rPr>
          <w:rFonts w:ascii="Arial" w:hAnsi="Arial" w:cs="Arial"/>
          <w:u w:val="single"/>
        </w:rPr>
      </w:pPr>
      <w:r w:rsidRPr="00B17B3C">
        <w:rPr>
          <w:rFonts w:ascii="Arial" w:hAnsi="Arial" w:cs="Arial"/>
          <w:u w:val="single"/>
        </w:rPr>
        <w:t>may:</w:t>
      </w:r>
    </w:p>
    <w:p w14:paraId="2CC60886" w14:textId="77777777" w:rsidR="00B17B3C" w:rsidRDefault="00B17B3C" w:rsidP="00B17B3C">
      <w:pPr>
        <w:spacing w:after="80"/>
        <w:rPr>
          <w:rFonts w:ascii="Arial" w:hAnsi="Arial" w:cs="Arial"/>
        </w:rPr>
      </w:pPr>
      <w:r w:rsidRPr="00B17B3C">
        <w:rPr>
          <w:rFonts w:ascii="Arial" w:hAnsi="Arial" w:cs="Arial"/>
        </w:rPr>
        <w:t>refuse</w:t>
      </w:r>
      <w:r>
        <w:rPr>
          <w:rFonts w:ascii="Arial" w:hAnsi="Arial" w:cs="Arial"/>
        </w:rPr>
        <w:t xml:space="preserve"> to accept a hiring if they have reasonable grounds for believing that:</w:t>
      </w:r>
    </w:p>
    <w:p w14:paraId="31BD479B" w14:textId="4441B4BA" w:rsidR="00B17B3C" w:rsidRPr="00B17B3C" w:rsidRDefault="00B17B3C" w:rsidP="00B17B3C">
      <w:pPr>
        <w:pStyle w:val="ListParagraph"/>
        <w:numPr>
          <w:ilvl w:val="0"/>
          <w:numId w:val="46"/>
        </w:numPr>
        <w:spacing w:after="80"/>
        <w:ind w:left="426" w:hanging="426"/>
        <w:rPr>
          <w:rFonts w:ascii="Arial" w:hAnsi="Arial" w:cs="Arial"/>
        </w:rPr>
      </w:pPr>
      <w:r w:rsidRPr="00B17B3C">
        <w:rPr>
          <w:rFonts w:ascii="Arial" w:hAnsi="Arial" w:cs="Arial"/>
        </w:rPr>
        <w:t>the person:</w:t>
      </w:r>
    </w:p>
    <w:p w14:paraId="23A7EF67" w14:textId="4441B4BA" w:rsidR="00B17B3C" w:rsidRDefault="00B17B3C" w:rsidP="00B17B3C">
      <w:pPr>
        <w:pStyle w:val="ListParagraph"/>
        <w:numPr>
          <w:ilvl w:val="0"/>
          <w:numId w:val="47"/>
        </w:numPr>
        <w:spacing w:after="8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would not be able to pay for the hiring</w:t>
      </w:r>
    </w:p>
    <w:p w14:paraId="5A2828D0" w14:textId="16AFF9EC" w:rsidR="00B17B3C" w:rsidRDefault="00B17B3C" w:rsidP="00B17B3C">
      <w:pPr>
        <w:pStyle w:val="ListParagraph"/>
        <w:numPr>
          <w:ilvl w:val="1"/>
          <w:numId w:val="45"/>
        </w:numPr>
        <w:spacing w:after="8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represents a real or potential threat to the driver’s physical safety or the safe operation of the taxi</w:t>
      </w:r>
    </w:p>
    <w:p w14:paraId="781396FE" w14:textId="2A6A84D0" w:rsidR="00B17B3C" w:rsidRDefault="00B17B3C" w:rsidP="00B17B3C">
      <w:pPr>
        <w:pStyle w:val="ListParagraph"/>
        <w:numPr>
          <w:ilvl w:val="0"/>
          <w:numId w:val="45"/>
        </w:numPr>
        <w:spacing w:after="8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the taxi is unable to safety transport a proposed passenger or item</w:t>
      </w:r>
    </w:p>
    <w:p w14:paraId="13C6B13E" w14:textId="1FCB5572" w:rsidR="00B955CF" w:rsidRDefault="00B955CF" w:rsidP="00B955CF">
      <w:pPr>
        <w:rPr>
          <w:rFonts w:ascii="Arial" w:hAnsi="Arial" w:cs="Arial"/>
        </w:rPr>
      </w:pPr>
      <w:r w:rsidRPr="00B955CF">
        <w:rPr>
          <w:rFonts w:ascii="Arial" w:hAnsi="Arial" w:cs="Arial"/>
        </w:rPr>
        <w:t>Transport</w:t>
      </w:r>
      <w:r>
        <w:rPr>
          <w:rFonts w:ascii="Arial" w:hAnsi="Arial" w:cs="Arial"/>
        </w:rPr>
        <w:t xml:space="preserve"> Safety Investigation Officers have recently investigated complaints that passengers were refused a hiring by a taxi driver who was in a taxi zone (rank).</w:t>
      </w:r>
    </w:p>
    <w:p w14:paraId="22EE776E" w14:textId="2536558A" w:rsidR="00B955CF" w:rsidRDefault="00B955CF" w:rsidP="00B955CF">
      <w:pPr>
        <w:rPr>
          <w:rFonts w:ascii="Arial" w:hAnsi="Arial" w:cs="Arial"/>
        </w:rPr>
      </w:pPr>
      <w:r>
        <w:rPr>
          <w:rFonts w:ascii="Arial" w:hAnsi="Arial" w:cs="Arial"/>
        </w:rPr>
        <w:t>Where it is found that a driver did not comply with their legal duty and committed an offence, the driver may be fined.</w:t>
      </w:r>
    </w:p>
    <w:p w14:paraId="255FD88E" w14:textId="57A08213" w:rsidR="00B955CF" w:rsidRDefault="00B955CF" w:rsidP="00B955CF">
      <w:pPr>
        <w:rPr>
          <w:rFonts w:ascii="Arial" w:hAnsi="Arial" w:cs="Arial"/>
        </w:rPr>
      </w:pPr>
      <w:r>
        <w:rPr>
          <w:rFonts w:ascii="Arial" w:hAnsi="Arial" w:cs="Arial"/>
        </w:rPr>
        <w:t>As an accredited taxi operator, it is important that you ensure your drivers are aware of their duties.</w:t>
      </w:r>
    </w:p>
    <w:p w14:paraId="43AB0445" w14:textId="739DB30B" w:rsidR="00B955CF" w:rsidRDefault="00B955CF" w:rsidP="00B95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need further information or advice, email the Regulations Team at </w:t>
      </w:r>
      <w:hyperlink r:id="rId14" w:history="1">
        <w:r w:rsidRPr="00020784">
          <w:rPr>
            <w:rStyle w:val="Hyperlink"/>
            <w:rFonts w:ascii="Arial" w:hAnsi="Arial" w:cs="Arial"/>
          </w:rPr>
          <w:t>operator.accreditation@stategrowth.tas.gov.au</w:t>
        </w:r>
      </w:hyperlink>
      <w:r>
        <w:rPr>
          <w:rFonts w:ascii="Arial" w:hAnsi="Arial" w:cs="Arial"/>
        </w:rPr>
        <w:t xml:space="preserve"> </w:t>
      </w:r>
    </w:p>
    <w:p w14:paraId="686BC79A" w14:textId="0FC0EB47" w:rsidR="00970D65" w:rsidRDefault="00970D65" w:rsidP="00A238B1">
      <w:pPr>
        <w:pStyle w:val="Heading1"/>
        <w:spacing w:before="120"/>
        <w:rPr>
          <w:i/>
          <w:iCs/>
        </w:rPr>
      </w:pPr>
      <w:r w:rsidRPr="00970D65">
        <w:lastRenderedPageBreak/>
        <w:t>Seeking feedback on</w:t>
      </w:r>
      <w:r>
        <w:t xml:space="preserve"> the</w:t>
      </w:r>
      <w:r w:rsidR="00A05B48">
        <w:t xml:space="preserve"> proposed</w:t>
      </w:r>
      <w:r w:rsidRPr="00970D65">
        <w:t xml:space="preserve"> </w:t>
      </w:r>
      <w:r w:rsidRPr="00970D65">
        <w:rPr>
          <w:i/>
          <w:iCs/>
        </w:rPr>
        <w:t>Taxi and Hire Vehicle Industries Regulations 2023</w:t>
      </w:r>
    </w:p>
    <w:p w14:paraId="769E5B5C" w14:textId="0511B792" w:rsidR="00970D65" w:rsidRPr="00970D65" w:rsidRDefault="00970D65" w:rsidP="00970D65">
      <w:pPr>
        <w:rPr>
          <w:rFonts w:ascii="Arial" w:hAnsi="Arial" w:cs="Arial"/>
        </w:rPr>
      </w:pPr>
      <w:r w:rsidRPr="00970D65">
        <w:rPr>
          <w:rFonts w:ascii="Arial" w:hAnsi="Arial" w:cs="Arial"/>
        </w:rPr>
        <w:t>The Tasmanian Government is committed to providing opportunities for community involvement in the development of Government polic</w:t>
      </w:r>
      <w:r w:rsidR="00A05B48">
        <w:rPr>
          <w:rFonts w:ascii="Arial" w:hAnsi="Arial" w:cs="Arial"/>
        </w:rPr>
        <w:t>y</w:t>
      </w:r>
      <w:r w:rsidRPr="00970D65">
        <w:rPr>
          <w:rFonts w:ascii="Arial" w:hAnsi="Arial" w:cs="Arial"/>
        </w:rPr>
        <w:t xml:space="preserve"> and we are seeking your input on the proposed </w:t>
      </w:r>
      <w:r w:rsidRPr="00970D65">
        <w:rPr>
          <w:rFonts w:ascii="Arial" w:hAnsi="Arial" w:cs="Arial"/>
          <w:i/>
          <w:iCs/>
        </w:rPr>
        <w:t>Taxi and Hire Vehicle Industries Regulations 2023</w:t>
      </w:r>
      <w:r w:rsidRPr="00970D65">
        <w:rPr>
          <w:rFonts w:ascii="Arial" w:hAnsi="Arial" w:cs="Arial"/>
        </w:rPr>
        <w:t>.</w:t>
      </w:r>
    </w:p>
    <w:p w14:paraId="4DADB92A" w14:textId="4BE9F0C3" w:rsidR="00970D65" w:rsidRDefault="00970D65" w:rsidP="00970D65">
      <w:pPr>
        <w:rPr>
          <w:rFonts w:ascii="Arial" w:hAnsi="Arial" w:cs="Arial"/>
        </w:rPr>
      </w:pPr>
      <w:r w:rsidRPr="00970D65">
        <w:rPr>
          <w:rFonts w:ascii="Arial" w:hAnsi="Arial" w:cs="Arial"/>
        </w:rPr>
        <w:t xml:space="preserve">You can find information about the proposed </w:t>
      </w:r>
      <w:r w:rsidRPr="00970D65">
        <w:rPr>
          <w:rFonts w:ascii="Arial" w:hAnsi="Arial" w:cs="Arial"/>
          <w:i/>
          <w:iCs/>
        </w:rPr>
        <w:t>Taxi and Hire Vehicle Industries Regulations 2023</w:t>
      </w:r>
      <w:r w:rsidRPr="00970D65">
        <w:rPr>
          <w:rFonts w:ascii="Arial" w:hAnsi="Arial" w:cs="Arial"/>
        </w:rPr>
        <w:t xml:space="preserve"> and how you can have your say at the following website:</w:t>
      </w:r>
    </w:p>
    <w:p w14:paraId="68C64E71" w14:textId="73BDCE83" w:rsidR="00970D65" w:rsidRDefault="00000000" w:rsidP="00970D65">
      <w:pPr>
        <w:rPr>
          <w:rFonts w:ascii="Arial" w:hAnsi="Arial" w:cs="Arial"/>
        </w:rPr>
      </w:pPr>
      <w:hyperlink r:id="rId15" w:history="1">
        <w:r w:rsidR="00970D65" w:rsidRPr="00970D65">
          <w:rPr>
            <w:rStyle w:val="Hyperlink"/>
            <w:rFonts w:ascii="Arial" w:hAnsi="Arial" w:cs="Arial"/>
          </w:rPr>
          <w:t>Have your say on the New Taxi and Hire Vehicle Industries Regulations 2023</w:t>
        </w:r>
      </w:hyperlink>
    </w:p>
    <w:p w14:paraId="53A866B5" w14:textId="2F3D467C" w:rsidR="00970D65" w:rsidRDefault="00970D65" w:rsidP="00970D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Submissions and questions should be directed to </w:t>
      </w:r>
      <w:hyperlink r:id="rId16" w:history="1">
        <w:r w:rsidRPr="007869B4">
          <w:rPr>
            <w:rStyle w:val="Hyperlink"/>
            <w:rFonts w:ascii="Arial" w:hAnsi="Arial" w:cs="Arial"/>
          </w:rPr>
          <w:t>taxireview@stategrowth.tas.gov.au</w:t>
        </w:r>
      </w:hyperlink>
      <w:r>
        <w:rPr>
          <w:rFonts w:ascii="Arial" w:hAnsi="Arial" w:cs="Arial"/>
        </w:rPr>
        <w:t xml:space="preserve"> </w:t>
      </w:r>
    </w:p>
    <w:p w14:paraId="5CC5D564" w14:textId="0AE373D8" w:rsidR="00AD5769" w:rsidRPr="00970D65" w:rsidRDefault="00AD5769" w:rsidP="00970D65">
      <w:pPr>
        <w:rPr>
          <w:rFonts w:ascii="Arial" w:hAnsi="Arial" w:cs="Arial"/>
        </w:rPr>
      </w:pPr>
      <w:r w:rsidRPr="00AD5769">
        <w:rPr>
          <w:rFonts w:ascii="Arial" w:hAnsi="Arial" w:cs="Arial"/>
        </w:rPr>
        <w:t>All written submissions on the Regulatory Impact Statement relating to the Taxi and Hire Vehicle Industries Regulations 2023 must be received by 5.00 pm on 16 May 2023</w:t>
      </w:r>
    </w:p>
    <w:p w14:paraId="3A6C677E" w14:textId="25FFFBCE" w:rsidR="00566712" w:rsidRDefault="00566712" w:rsidP="00A238B1">
      <w:pPr>
        <w:pStyle w:val="Heading1"/>
        <w:spacing w:before="120"/>
      </w:pPr>
      <w:r w:rsidRPr="00566712">
        <w:t>Launceston Cornwall Square Transit Centre closure</w:t>
      </w:r>
    </w:p>
    <w:p w14:paraId="223F690B" w14:textId="154CB66F" w:rsidR="00566712" w:rsidRPr="00566712" w:rsidRDefault="00566712" w:rsidP="00566712">
      <w:pPr>
        <w:rPr>
          <w:rFonts w:ascii="Arial" w:hAnsi="Arial" w:cs="Arial"/>
        </w:rPr>
      </w:pPr>
      <w:r w:rsidRPr="00566712">
        <w:rPr>
          <w:rFonts w:ascii="Arial" w:hAnsi="Arial" w:cs="Arial"/>
        </w:rPr>
        <w:t>The Cornwall Square Transit Centre</w:t>
      </w:r>
      <w:r>
        <w:rPr>
          <w:rFonts w:ascii="Arial" w:hAnsi="Arial" w:cs="Arial"/>
        </w:rPr>
        <w:t xml:space="preserve"> in Launceston</w:t>
      </w:r>
      <w:r w:rsidRPr="00566712">
        <w:rPr>
          <w:rFonts w:ascii="Arial" w:hAnsi="Arial" w:cs="Arial"/>
        </w:rPr>
        <w:t xml:space="preserve"> </w:t>
      </w:r>
      <w:r w:rsidR="0092003E">
        <w:rPr>
          <w:rFonts w:ascii="Arial" w:hAnsi="Arial" w:cs="Arial"/>
        </w:rPr>
        <w:t>has closed.</w:t>
      </w:r>
      <w:r w:rsidRPr="00566712">
        <w:rPr>
          <w:rFonts w:ascii="Arial" w:hAnsi="Arial" w:cs="Arial"/>
        </w:rPr>
        <w:t xml:space="preserve"> </w:t>
      </w:r>
    </w:p>
    <w:p w14:paraId="2C617910" w14:textId="5EBB4D99" w:rsidR="00566712" w:rsidRDefault="0092003E" w:rsidP="00566712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66712" w:rsidRPr="00566712">
        <w:rPr>
          <w:rFonts w:ascii="Arial" w:hAnsi="Arial" w:cs="Arial"/>
        </w:rPr>
        <w:t xml:space="preserve">us services for Devonport, Hobart, Mole </w:t>
      </w:r>
      <w:proofErr w:type="gramStart"/>
      <w:r w:rsidR="00566712" w:rsidRPr="00566712">
        <w:rPr>
          <w:rFonts w:ascii="Arial" w:hAnsi="Arial" w:cs="Arial"/>
        </w:rPr>
        <w:t>Creek</w:t>
      </w:r>
      <w:proofErr w:type="gramEnd"/>
      <w:r w:rsidR="00566712" w:rsidRPr="00566712">
        <w:rPr>
          <w:rFonts w:ascii="Arial" w:hAnsi="Arial" w:cs="Arial"/>
        </w:rPr>
        <w:t xml:space="preserve"> and St Helens </w:t>
      </w:r>
      <w:r>
        <w:rPr>
          <w:rFonts w:ascii="Arial" w:hAnsi="Arial" w:cs="Arial"/>
        </w:rPr>
        <w:t>are now operating</w:t>
      </w:r>
      <w:r w:rsidR="00566712" w:rsidRPr="00566712">
        <w:rPr>
          <w:rFonts w:ascii="Arial" w:hAnsi="Arial" w:cs="Arial"/>
        </w:rPr>
        <w:t xml:space="preserve"> from Charles Street at William Street, 200m from Cornwall Square.</w:t>
      </w:r>
    </w:p>
    <w:p w14:paraId="6E94EEEB" w14:textId="77777777" w:rsidR="0092003E" w:rsidRPr="0092003E" w:rsidRDefault="0092003E" w:rsidP="0092003E">
      <w:pPr>
        <w:rPr>
          <w:rFonts w:ascii="Arial" w:hAnsi="Arial" w:cs="Arial"/>
        </w:rPr>
      </w:pPr>
      <w:r w:rsidRPr="0092003E">
        <w:rPr>
          <w:rFonts w:ascii="Arial" w:hAnsi="Arial" w:cs="Arial"/>
        </w:rPr>
        <w:t xml:space="preserve">This closure of the Cornwall Square Transit centre does not affect Metro, </w:t>
      </w:r>
      <w:proofErr w:type="spellStart"/>
      <w:r w:rsidRPr="0092003E">
        <w:rPr>
          <w:rFonts w:ascii="Arial" w:hAnsi="Arial" w:cs="Arial"/>
        </w:rPr>
        <w:t>Manions</w:t>
      </w:r>
      <w:proofErr w:type="spellEnd"/>
      <w:r w:rsidRPr="0092003E">
        <w:rPr>
          <w:rFonts w:ascii="Arial" w:hAnsi="Arial" w:cs="Arial"/>
        </w:rPr>
        <w:t xml:space="preserve">’, </w:t>
      </w:r>
      <w:proofErr w:type="spellStart"/>
      <w:r w:rsidRPr="0092003E">
        <w:rPr>
          <w:rFonts w:ascii="Arial" w:hAnsi="Arial" w:cs="Arial"/>
        </w:rPr>
        <w:t>Tassielink</w:t>
      </w:r>
      <w:proofErr w:type="spellEnd"/>
      <w:r w:rsidRPr="0092003E">
        <w:rPr>
          <w:rFonts w:ascii="Arial" w:hAnsi="Arial" w:cs="Arial"/>
        </w:rPr>
        <w:t xml:space="preserve"> or Redline (Kinetic) operating from the Launceston interchange in St John Street and Brisbane Street.</w:t>
      </w:r>
    </w:p>
    <w:p w14:paraId="629EAC00" w14:textId="005EC6DE" w:rsidR="0092003E" w:rsidRPr="00022F88" w:rsidRDefault="0092003E" w:rsidP="0092003E">
      <w:pPr>
        <w:rPr>
          <w:rFonts w:ascii="Arial" w:hAnsi="Arial" w:cs="Arial"/>
          <w:color w:val="333333"/>
          <w:lang w:eastAsia="en-AU"/>
        </w:rPr>
      </w:pPr>
      <w:r w:rsidRPr="0092003E">
        <w:rPr>
          <w:rFonts w:ascii="Arial" w:hAnsi="Arial" w:cs="Arial"/>
        </w:rPr>
        <w:t>For more information go to</w:t>
      </w:r>
      <w:r>
        <w:rPr>
          <w:rFonts w:ascii="Arial" w:hAnsi="Arial" w:cs="Arial"/>
        </w:rPr>
        <w:t xml:space="preserve"> </w:t>
      </w:r>
      <w:hyperlink r:id="rId17" w:history="1">
        <w:r w:rsidRPr="00022F88">
          <w:rPr>
            <w:rStyle w:val="Hyperlink"/>
            <w:rFonts w:ascii="Arial" w:hAnsi="Arial" w:cs="Arial"/>
            <w:lang w:eastAsia="en-AU"/>
          </w:rPr>
          <w:t>www.transport.tas.gov.au/publictransport</w:t>
        </w:r>
      </w:hyperlink>
      <w:r w:rsidRPr="00022F88">
        <w:rPr>
          <w:rFonts w:ascii="Arial" w:hAnsi="Arial" w:cs="Arial"/>
          <w:color w:val="333333"/>
          <w:lang w:eastAsia="en-AU"/>
        </w:rPr>
        <w:t xml:space="preserve">  </w:t>
      </w:r>
    </w:p>
    <w:p w14:paraId="529CE01D" w14:textId="77777777" w:rsidR="0092003E" w:rsidRPr="00566712" w:rsidRDefault="0092003E" w:rsidP="00566712">
      <w:pPr>
        <w:rPr>
          <w:rFonts w:ascii="Arial" w:hAnsi="Arial" w:cs="Arial"/>
        </w:rPr>
      </w:pPr>
    </w:p>
    <w:p w14:paraId="4A852C65" w14:textId="0DD834C0" w:rsidR="00A238B1" w:rsidRPr="00907037" w:rsidRDefault="00F912F2" w:rsidP="00A238B1">
      <w:pPr>
        <w:pStyle w:val="Heading1"/>
        <w:spacing w:before="120"/>
      </w:pPr>
      <w:r>
        <w:t>Disability p</w:t>
      </w:r>
      <w:r w:rsidR="00A238B1">
        <w:t>arking permits in taxis</w:t>
      </w:r>
    </w:p>
    <w:p w14:paraId="72050364" w14:textId="77777777" w:rsidR="00A238B1" w:rsidRDefault="00A238B1" w:rsidP="00A238B1">
      <w:pPr>
        <w:keepLines/>
        <w:rPr>
          <w:rFonts w:ascii="Arial" w:hAnsi="Arial" w:cs="Arial"/>
        </w:rPr>
      </w:pPr>
      <w:r>
        <w:rPr>
          <w:rFonts w:ascii="Arial" w:hAnsi="Arial" w:cs="Arial"/>
        </w:rPr>
        <w:t>Australian Disability Parking Permits (ADPP) are issued to support people with severe mobility disabilities to access parking close to their destination.</w:t>
      </w:r>
    </w:p>
    <w:p w14:paraId="45601853" w14:textId="16936930" w:rsidR="00A238B1" w:rsidRDefault="00A238B1" w:rsidP="00A238B1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If your passenger </w:t>
      </w:r>
      <w:proofErr w:type="gramStart"/>
      <w:r>
        <w:rPr>
          <w:rFonts w:ascii="Arial" w:hAnsi="Arial" w:cs="Arial"/>
        </w:rPr>
        <w:t>wants</w:t>
      </w:r>
      <w:proofErr w:type="gramEnd"/>
      <w:r>
        <w:rPr>
          <w:rFonts w:ascii="Arial" w:hAnsi="Arial" w:cs="Arial"/>
        </w:rPr>
        <w:t xml:space="preserve"> you to wait for them in a disability parking place they can display their ADPP in your taxi</w:t>
      </w:r>
      <w:r w:rsidR="003A022D">
        <w:rPr>
          <w:rFonts w:ascii="Arial" w:hAnsi="Arial" w:cs="Arial"/>
        </w:rPr>
        <w:t xml:space="preserve"> until they return</w:t>
      </w:r>
      <w:r>
        <w:rPr>
          <w:rFonts w:ascii="Arial" w:hAnsi="Arial" w:cs="Arial"/>
        </w:rPr>
        <w:t xml:space="preserve">. This is legal and </w:t>
      </w:r>
      <w:proofErr w:type="gramStart"/>
      <w:r>
        <w:rPr>
          <w:rFonts w:ascii="Arial" w:hAnsi="Arial" w:cs="Arial"/>
        </w:rPr>
        <w:t>appropriate, and</w:t>
      </w:r>
      <w:proofErr w:type="gramEnd"/>
      <w:r>
        <w:rPr>
          <w:rFonts w:ascii="Arial" w:hAnsi="Arial" w:cs="Arial"/>
        </w:rPr>
        <w:t xml:space="preserve"> is one of the benefits of holding an ADPP.</w:t>
      </w:r>
    </w:p>
    <w:p w14:paraId="129211E1" w14:textId="77777777" w:rsidR="00A238B1" w:rsidRDefault="00A238B1" w:rsidP="00A238B1">
      <w:pPr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If you or anyone has questions about the appropriate use of ADPPs you can email </w:t>
      </w:r>
      <w:hyperlink r:id="rId18" w:history="1">
        <w:r w:rsidRPr="003C6E61">
          <w:rPr>
            <w:rStyle w:val="Hyperlink"/>
            <w:rFonts w:ascii="Arial" w:hAnsi="Arial" w:cs="Arial"/>
          </w:rPr>
          <w:t>passenger.transport@stategrowth.tas.gov.au</w:t>
        </w:r>
      </w:hyperlink>
      <w:r>
        <w:rPr>
          <w:rFonts w:ascii="Arial" w:hAnsi="Arial" w:cs="Arial"/>
        </w:rPr>
        <w:t xml:space="preserve"> </w:t>
      </w:r>
    </w:p>
    <w:p w14:paraId="7C6B74C5" w14:textId="2628DFEF" w:rsidR="00B56EB5" w:rsidRPr="00907037" w:rsidRDefault="00B56EB5" w:rsidP="00955BC7">
      <w:pPr>
        <w:pStyle w:val="Heading1"/>
        <w:spacing w:before="120"/>
      </w:pPr>
      <w:r w:rsidRPr="00907037">
        <w:t>New taxi driver grant</w:t>
      </w:r>
    </w:p>
    <w:p w14:paraId="416BA114" w14:textId="77777777" w:rsidR="00B56EB5" w:rsidRPr="00F84C9F" w:rsidRDefault="00B56EB5" w:rsidP="007B3E62">
      <w:pPr>
        <w:keepLines/>
        <w:rPr>
          <w:rFonts w:ascii="Arial" w:hAnsi="Arial" w:cs="Arial"/>
        </w:rPr>
      </w:pPr>
      <w:r w:rsidRPr="00F84C9F">
        <w:rPr>
          <w:rFonts w:ascii="Arial" w:hAnsi="Arial" w:cs="Arial"/>
        </w:rPr>
        <w:t xml:space="preserve">Funds remain available in the third round of the New Taxi Drivers’ grant program for accredited taxi operators to help new taxi drivers into the industry.  </w:t>
      </w:r>
    </w:p>
    <w:p w14:paraId="590F4B50" w14:textId="1AD6C638" w:rsidR="00B56EB5" w:rsidRPr="00F84C9F" w:rsidRDefault="00B56EB5" w:rsidP="00B56EB5">
      <w:pPr>
        <w:rPr>
          <w:rFonts w:ascii="Arial" w:hAnsi="Arial" w:cs="Arial"/>
        </w:rPr>
      </w:pPr>
      <w:r w:rsidRPr="00F84C9F">
        <w:rPr>
          <w:rFonts w:ascii="Arial" w:hAnsi="Arial" w:cs="Arial"/>
        </w:rPr>
        <w:t>The grant is intended to remain open until 30</w:t>
      </w:r>
      <w:r w:rsidR="00724906" w:rsidRPr="00F84C9F">
        <w:rPr>
          <w:rFonts w:ascii="Arial" w:hAnsi="Arial" w:cs="Arial"/>
        </w:rPr>
        <w:t> </w:t>
      </w:r>
      <w:r w:rsidRPr="00F84C9F">
        <w:rPr>
          <w:rFonts w:ascii="Arial" w:hAnsi="Arial" w:cs="Arial"/>
        </w:rPr>
        <w:t>June 2023 but may close earlier if the funds have been fully committed.</w:t>
      </w:r>
    </w:p>
    <w:p w14:paraId="3AC92E1B" w14:textId="77777777" w:rsidR="00B56EB5" w:rsidRPr="00F84C9F" w:rsidRDefault="00B56EB5" w:rsidP="00B56EB5">
      <w:pPr>
        <w:rPr>
          <w:rFonts w:ascii="Arial" w:hAnsi="Arial" w:cs="Arial"/>
        </w:rPr>
      </w:pPr>
      <w:r w:rsidRPr="00F84C9F">
        <w:rPr>
          <w:rFonts w:ascii="Arial" w:hAnsi="Arial" w:cs="Arial"/>
        </w:rPr>
        <w:t xml:space="preserve">Only taxi operators and networks are eligible for the grant.  </w:t>
      </w:r>
    </w:p>
    <w:p w14:paraId="52FA86D1" w14:textId="77777777" w:rsidR="00B56EB5" w:rsidRPr="00F84C9F" w:rsidRDefault="00B56EB5" w:rsidP="00B56EB5">
      <w:pPr>
        <w:rPr>
          <w:rFonts w:ascii="Arial" w:eastAsia="Times New Roman" w:hAnsi="Arial" w:cs="Arial"/>
          <w:color w:val="1F497D"/>
        </w:rPr>
      </w:pPr>
      <w:r w:rsidRPr="00F84C9F">
        <w:rPr>
          <w:rFonts w:ascii="Arial" w:hAnsi="Arial" w:cs="Arial"/>
        </w:rPr>
        <w:t>Information on how to apply for the grant is at</w:t>
      </w:r>
      <w:r w:rsidRPr="00F84C9F">
        <w:rPr>
          <w:rFonts w:ascii="Arial" w:eastAsia="Times New Roman" w:hAnsi="Arial" w:cs="Arial"/>
          <w:color w:val="1F497D"/>
        </w:rPr>
        <w:t xml:space="preserve"> </w:t>
      </w:r>
      <w:hyperlink r:id="rId19" w:history="1">
        <w:r w:rsidRPr="00F84C9F">
          <w:rPr>
            <w:rStyle w:val="Hyperlink"/>
            <w:rFonts w:ascii="Arial" w:hAnsi="Arial" w:cs="Arial"/>
          </w:rPr>
          <w:t>New Taxi Drivers’ Program 2022 - Round 3 - Department of State Growth (smartygrants.com.au)</w:t>
        </w:r>
      </w:hyperlink>
      <w:r w:rsidRPr="00F84C9F">
        <w:rPr>
          <w:rFonts w:ascii="Arial" w:eastAsia="Times New Roman" w:hAnsi="Arial" w:cs="Arial"/>
        </w:rPr>
        <w:t>.</w:t>
      </w:r>
    </w:p>
    <w:p w14:paraId="6B0A1243" w14:textId="2E5D9DFC" w:rsidR="00B56EB5" w:rsidRPr="00F84C9F" w:rsidRDefault="00B56EB5" w:rsidP="00B56EB5">
      <w:pPr>
        <w:rPr>
          <w:rFonts w:ascii="Arial" w:hAnsi="Arial" w:cs="Arial"/>
        </w:rPr>
      </w:pPr>
      <w:r w:rsidRPr="00F84C9F">
        <w:rPr>
          <w:rFonts w:ascii="Arial" w:eastAsia="Times New Roman" w:hAnsi="Arial" w:cs="Arial"/>
        </w:rPr>
        <w:t xml:space="preserve">For more information </w:t>
      </w:r>
      <w:r w:rsidR="00B955CF">
        <w:rPr>
          <w:rFonts w:ascii="Arial" w:eastAsia="Times New Roman" w:hAnsi="Arial" w:cs="Arial"/>
        </w:rPr>
        <w:t>email</w:t>
      </w:r>
      <w:r w:rsidRPr="00F84C9F">
        <w:rPr>
          <w:rFonts w:ascii="Arial" w:eastAsia="Times New Roman" w:hAnsi="Arial" w:cs="Arial"/>
        </w:rPr>
        <w:t xml:space="preserve"> </w:t>
      </w:r>
      <w:hyperlink r:id="rId20" w:history="1">
        <w:r w:rsidRPr="00F84C9F">
          <w:rPr>
            <w:rStyle w:val="Hyperlink"/>
            <w:rFonts w:ascii="Arial" w:eastAsia="Times New Roman" w:hAnsi="Arial" w:cs="Arial"/>
          </w:rPr>
          <w:t>operator.accreditation@stategrowth.tas.gov.au</w:t>
        </w:r>
      </w:hyperlink>
    </w:p>
    <w:p w14:paraId="17496C27" w14:textId="235E2173" w:rsidR="004E1424" w:rsidRPr="00907037" w:rsidRDefault="004E1424" w:rsidP="007B3E62">
      <w:pPr>
        <w:pStyle w:val="Heading1"/>
      </w:pPr>
      <w:r w:rsidRPr="00907037">
        <w:t xml:space="preserve">Regulations </w:t>
      </w:r>
      <w:r w:rsidR="00A75DAD" w:rsidRPr="00907037">
        <w:t>Team</w:t>
      </w:r>
    </w:p>
    <w:p w14:paraId="1D1F4B0D" w14:textId="699EC0F5" w:rsidR="00560FB1" w:rsidRPr="00F84C9F" w:rsidRDefault="004E1424" w:rsidP="00B84409">
      <w:pPr>
        <w:rPr>
          <w:rFonts w:ascii="Arial" w:hAnsi="Arial" w:cs="Arial"/>
          <w:color w:val="0077CC"/>
          <w:lang w:val="en"/>
        </w:rPr>
      </w:pPr>
      <w:r w:rsidRPr="00F84C9F">
        <w:rPr>
          <w:rFonts w:ascii="Arial" w:eastAsiaTheme="majorEastAsia" w:hAnsi="Arial" w:cs="Arial"/>
        </w:rPr>
        <w:t xml:space="preserve">Contact us by e-mail </w:t>
      </w:r>
      <w:r w:rsidR="000F3AA6" w:rsidRPr="00F84C9F">
        <w:rPr>
          <w:rFonts w:ascii="Arial" w:eastAsiaTheme="majorEastAsia" w:hAnsi="Arial" w:cs="Arial"/>
        </w:rPr>
        <w:t>at</w:t>
      </w:r>
      <w:r w:rsidR="00B84409" w:rsidRPr="00F84C9F">
        <w:rPr>
          <w:rFonts w:ascii="Arial" w:eastAsiaTheme="majorEastAsia" w:hAnsi="Arial" w:cs="Arial"/>
        </w:rPr>
        <w:t xml:space="preserve"> </w:t>
      </w:r>
      <w:hyperlink r:id="rId21" w:history="1">
        <w:r w:rsidR="00731D41" w:rsidRPr="00F84C9F">
          <w:rPr>
            <w:rStyle w:val="Hyperlink"/>
            <w:rFonts w:ascii="Arial" w:hAnsi="Arial" w:cs="Arial"/>
          </w:rPr>
          <w:t>operator.accreditation@stategrowth.tas.gov.au</w:t>
        </w:r>
      </w:hyperlink>
    </w:p>
    <w:sectPr w:rsidR="00560FB1" w:rsidRPr="00F84C9F" w:rsidSect="0037415C">
      <w:type w:val="continuous"/>
      <w:pgSz w:w="11906" w:h="16838" w:code="9"/>
      <w:pgMar w:top="720" w:right="720" w:bottom="680" w:left="720" w:header="709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4DAC" w14:textId="77777777" w:rsidR="0022437F" w:rsidRDefault="0022437F" w:rsidP="003361D6">
      <w:pPr>
        <w:spacing w:after="0" w:line="240" w:lineRule="auto"/>
      </w:pPr>
      <w:r>
        <w:separator/>
      </w:r>
    </w:p>
  </w:endnote>
  <w:endnote w:type="continuationSeparator" w:id="0">
    <w:p w14:paraId="4B37E148" w14:textId="77777777" w:rsidR="0022437F" w:rsidRDefault="0022437F" w:rsidP="0033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864018"/>
      <w:docPartObj>
        <w:docPartGallery w:val="Page Numbers (Bottom of Page)"/>
        <w:docPartUnique/>
      </w:docPartObj>
    </w:sdtPr>
    <w:sdtContent>
      <w:p w14:paraId="51A8C3B4" w14:textId="77777777" w:rsidR="00C92FEB" w:rsidRDefault="00C92FEB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4A5079E" wp14:editId="1A21EF4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7EC42" w14:textId="77777777" w:rsidR="00C92FEB" w:rsidRPr="00EB1E91" w:rsidRDefault="00C92FEB" w:rsidP="007F534F">
                              <w:pPr>
                                <w:pBdr>
                                  <w:top w:val="single" w:sz="4" w:space="1" w:color="7F7F7F"/>
                                </w:pBd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begin"/>
                              </w: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instrText xml:space="preserve"> PAGE   \* MERGEFORMAT </w:instrText>
                              </w: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separate"/>
                              </w:r>
                              <w:r w:rsidR="006C4C6C" w:rsidRPr="00EB1E91">
                                <w:rPr>
                                  <w:rFonts w:ascii="Arial" w:hAnsi="Arial" w:cs="Arial"/>
                                  <w:noProof/>
                                  <w:sz w:val="20"/>
                                </w:rPr>
                                <w:t>2</w:t>
                              </w:r>
                              <w:r w:rsidRPr="00EB1E91">
                                <w:rPr>
                                  <w:rFonts w:ascii="Arial" w:hAnsi="Arial" w:cs="Arial"/>
                                  <w:noProof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4A5079E" id="Rectangle 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E27EC42" w14:textId="77777777" w:rsidR="00C92FEB" w:rsidRPr="00EB1E91" w:rsidRDefault="00C92FEB" w:rsidP="007F534F">
                        <w:pPr>
                          <w:pBdr>
                            <w:top w:val="single" w:sz="4" w:space="1" w:color="7F7F7F"/>
                          </w:pBd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fldChar w:fldCharType="begin"/>
                        </w: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instrText xml:space="preserve"> PAGE   \* MERGEFORMAT </w:instrText>
                        </w: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="006C4C6C" w:rsidRPr="00EB1E91">
                          <w:rPr>
                            <w:rFonts w:ascii="Arial" w:hAnsi="Arial" w:cs="Arial"/>
                            <w:noProof/>
                            <w:sz w:val="20"/>
                          </w:rPr>
                          <w:t>2</w:t>
                        </w:r>
                        <w:r w:rsidRPr="00EB1E91">
                          <w:rPr>
                            <w:rFonts w:ascii="Arial" w:hAnsi="Arial" w:cs="Arial"/>
                            <w:noProof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6AB0" w14:textId="77777777" w:rsidR="0022437F" w:rsidRDefault="0022437F" w:rsidP="003361D6">
      <w:pPr>
        <w:spacing w:after="0" w:line="240" w:lineRule="auto"/>
      </w:pPr>
      <w:r>
        <w:separator/>
      </w:r>
    </w:p>
  </w:footnote>
  <w:footnote w:type="continuationSeparator" w:id="0">
    <w:p w14:paraId="51129C38" w14:textId="77777777" w:rsidR="0022437F" w:rsidRDefault="0022437F" w:rsidP="0033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47D"/>
    <w:multiLevelType w:val="hybridMultilevel"/>
    <w:tmpl w:val="632634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53BBF"/>
    <w:multiLevelType w:val="hybridMultilevel"/>
    <w:tmpl w:val="8FD8BE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E67C6"/>
    <w:multiLevelType w:val="hybridMultilevel"/>
    <w:tmpl w:val="BA76D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2F7"/>
    <w:multiLevelType w:val="hybridMultilevel"/>
    <w:tmpl w:val="DDB02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C787F"/>
    <w:multiLevelType w:val="hybridMultilevel"/>
    <w:tmpl w:val="DCBA5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2A09"/>
    <w:multiLevelType w:val="hybridMultilevel"/>
    <w:tmpl w:val="C9CE5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1322"/>
    <w:multiLevelType w:val="hybridMultilevel"/>
    <w:tmpl w:val="47867202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212EE"/>
    <w:multiLevelType w:val="hybridMultilevel"/>
    <w:tmpl w:val="AD32E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C7B17"/>
    <w:multiLevelType w:val="hybridMultilevel"/>
    <w:tmpl w:val="F036F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0112"/>
    <w:multiLevelType w:val="hybridMultilevel"/>
    <w:tmpl w:val="5BA8B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A5361"/>
    <w:multiLevelType w:val="hybridMultilevel"/>
    <w:tmpl w:val="D35AA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C3638"/>
    <w:multiLevelType w:val="hybridMultilevel"/>
    <w:tmpl w:val="9FDAD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336B2"/>
    <w:multiLevelType w:val="hybridMultilevel"/>
    <w:tmpl w:val="316A20CC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36D61"/>
    <w:multiLevelType w:val="hybridMultilevel"/>
    <w:tmpl w:val="05087D0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4952224"/>
    <w:multiLevelType w:val="hybridMultilevel"/>
    <w:tmpl w:val="D6C00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1334F"/>
    <w:multiLevelType w:val="hybridMultilevel"/>
    <w:tmpl w:val="174AE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85043A"/>
    <w:multiLevelType w:val="hybridMultilevel"/>
    <w:tmpl w:val="9F0AD42C"/>
    <w:lvl w:ilvl="0" w:tplc="3C424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6C2717"/>
    <w:multiLevelType w:val="hybridMultilevel"/>
    <w:tmpl w:val="5C72FED8"/>
    <w:lvl w:ilvl="0" w:tplc="09321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341D3"/>
    <w:multiLevelType w:val="hybridMultilevel"/>
    <w:tmpl w:val="EDF0B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65370"/>
    <w:multiLevelType w:val="hybridMultilevel"/>
    <w:tmpl w:val="92A66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990968"/>
    <w:multiLevelType w:val="hybridMultilevel"/>
    <w:tmpl w:val="4D8A0D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3F3E83"/>
    <w:multiLevelType w:val="hybridMultilevel"/>
    <w:tmpl w:val="A3162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4350EB"/>
    <w:multiLevelType w:val="hybridMultilevel"/>
    <w:tmpl w:val="844A9DBE"/>
    <w:lvl w:ilvl="0" w:tplc="0C09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3" w15:restartNumberingAfterBreak="0">
    <w:nsid w:val="39CB6EED"/>
    <w:multiLevelType w:val="hybridMultilevel"/>
    <w:tmpl w:val="7C3A50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9E0133"/>
    <w:multiLevelType w:val="hybridMultilevel"/>
    <w:tmpl w:val="57CE1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A014B"/>
    <w:multiLevelType w:val="hybridMultilevel"/>
    <w:tmpl w:val="8DBE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8140C"/>
    <w:multiLevelType w:val="hybridMultilevel"/>
    <w:tmpl w:val="9C96A2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43E5A"/>
    <w:multiLevelType w:val="hybridMultilevel"/>
    <w:tmpl w:val="78D29B28"/>
    <w:lvl w:ilvl="0" w:tplc="F5FEB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457B2E"/>
    <w:multiLevelType w:val="hybridMultilevel"/>
    <w:tmpl w:val="E230DA26"/>
    <w:lvl w:ilvl="0" w:tplc="0C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9" w15:restartNumberingAfterBreak="0">
    <w:nsid w:val="41F522E3"/>
    <w:multiLevelType w:val="hybridMultilevel"/>
    <w:tmpl w:val="B01CA3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110B27"/>
    <w:multiLevelType w:val="hybridMultilevel"/>
    <w:tmpl w:val="08E0D2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DA40C3"/>
    <w:multiLevelType w:val="hybridMultilevel"/>
    <w:tmpl w:val="87A40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F10B7C"/>
    <w:multiLevelType w:val="multilevel"/>
    <w:tmpl w:val="6EEA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E32766"/>
    <w:multiLevelType w:val="hybridMultilevel"/>
    <w:tmpl w:val="59A0D9B8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D39FD"/>
    <w:multiLevelType w:val="hybridMultilevel"/>
    <w:tmpl w:val="E19CC7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1D7B04"/>
    <w:multiLevelType w:val="hybridMultilevel"/>
    <w:tmpl w:val="358A6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C2330"/>
    <w:multiLevelType w:val="hybridMultilevel"/>
    <w:tmpl w:val="55FC3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B1FEF"/>
    <w:multiLevelType w:val="hybridMultilevel"/>
    <w:tmpl w:val="86922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E354CE"/>
    <w:multiLevelType w:val="hybridMultilevel"/>
    <w:tmpl w:val="65C24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61E6B"/>
    <w:multiLevelType w:val="hybridMultilevel"/>
    <w:tmpl w:val="2918E498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F76B76"/>
    <w:multiLevelType w:val="hybridMultilevel"/>
    <w:tmpl w:val="AD94A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C517B"/>
    <w:multiLevelType w:val="hybridMultilevel"/>
    <w:tmpl w:val="5BF8AC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444531"/>
    <w:multiLevelType w:val="hybridMultilevel"/>
    <w:tmpl w:val="6CBE56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D12708"/>
    <w:multiLevelType w:val="hybridMultilevel"/>
    <w:tmpl w:val="26584096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C37AF"/>
    <w:multiLevelType w:val="hybridMultilevel"/>
    <w:tmpl w:val="F59A9A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407220"/>
    <w:multiLevelType w:val="hybridMultilevel"/>
    <w:tmpl w:val="2D00E0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EA4CF5"/>
    <w:multiLevelType w:val="hybridMultilevel"/>
    <w:tmpl w:val="6A8A9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594367">
    <w:abstractNumId w:val="7"/>
  </w:num>
  <w:num w:numId="2" w16cid:durableId="1375229415">
    <w:abstractNumId w:val="31"/>
  </w:num>
  <w:num w:numId="3" w16cid:durableId="838422595">
    <w:abstractNumId w:val="3"/>
  </w:num>
  <w:num w:numId="4" w16cid:durableId="71973143">
    <w:abstractNumId w:val="34"/>
  </w:num>
  <w:num w:numId="5" w16cid:durableId="372853962">
    <w:abstractNumId w:val="19"/>
  </w:num>
  <w:num w:numId="6" w16cid:durableId="1871141377">
    <w:abstractNumId w:val="1"/>
  </w:num>
  <w:num w:numId="7" w16cid:durableId="1204094218">
    <w:abstractNumId w:val="36"/>
  </w:num>
  <w:num w:numId="8" w16cid:durableId="1793284685">
    <w:abstractNumId w:val="15"/>
  </w:num>
  <w:num w:numId="9" w16cid:durableId="1124345827">
    <w:abstractNumId w:val="0"/>
  </w:num>
  <w:num w:numId="10" w16cid:durableId="1486824572">
    <w:abstractNumId w:val="45"/>
  </w:num>
  <w:num w:numId="11" w16cid:durableId="525411342">
    <w:abstractNumId w:val="16"/>
  </w:num>
  <w:num w:numId="12" w16cid:durableId="192620169">
    <w:abstractNumId w:val="42"/>
  </w:num>
  <w:num w:numId="13" w16cid:durableId="1296372426">
    <w:abstractNumId w:val="27"/>
  </w:num>
  <w:num w:numId="14" w16cid:durableId="1809203407">
    <w:abstractNumId w:val="39"/>
  </w:num>
  <w:num w:numId="15" w16cid:durableId="1448084855">
    <w:abstractNumId w:val="43"/>
  </w:num>
  <w:num w:numId="16" w16cid:durableId="1263756693">
    <w:abstractNumId w:val="12"/>
  </w:num>
  <w:num w:numId="17" w16cid:durableId="316501623">
    <w:abstractNumId w:val="33"/>
  </w:num>
  <w:num w:numId="18" w16cid:durableId="128868493">
    <w:abstractNumId w:val="6"/>
  </w:num>
  <w:num w:numId="19" w16cid:durableId="1856846860">
    <w:abstractNumId w:val="20"/>
  </w:num>
  <w:num w:numId="20" w16cid:durableId="493953101">
    <w:abstractNumId w:val="30"/>
  </w:num>
  <w:num w:numId="21" w16cid:durableId="121113846">
    <w:abstractNumId w:val="29"/>
  </w:num>
  <w:num w:numId="22" w16cid:durableId="987631691">
    <w:abstractNumId w:val="26"/>
  </w:num>
  <w:num w:numId="23" w16cid:durableId="2056157870">
    <w:abstractNumId w:val="44"/>
  </w:num>
  <w:num w:numId="24" w16cid:durableId="1608153250">
    <w:abstractNumId w:val="23"/>
  </w:num>
  <w:num w:numId="25" w16cid:durableId="569459105">
    <w:abstractNumId w:val="41"/>
  </w:num>
  <w:num w:numId="26" w16cid:durableId="1281457284">
    <w:abstractNumId w:val="21"/>
  </w:num>
  <w:num w:numId="27" w16cid:durableId="427896421">
    <w:abstractNumId w:val="25"/>
  </w:num>
  <w:num w:numId="28" w16cid:durableId="155734707">
    <w:abstractNumId w:val="4"/>
  </w:num>
  <w:num w:numId="29" w16cid:durableId="1406688028">
    <w:abstractNumId w:val="37"/>
  </w:num>
  <w:num w:numId="30" w16cid:durableId="1003432262">
    <w:abstractNumId w:val="2"/>
  </w:num>
  <w:num w:numId="31" w16cid:durableId="2031299790">
    <w:abstractNumId w:val="40"/>
  </w:num>
  <w:num w:numId="32" w16cid:durableId="2128617707">
    <w:abstractNumId w:val="8"/>
  </w:num>
  <w:num w:numId="33" w16cid:durableId="487988686">
    <w:abstractNumId w:val="35"/>
  </w:num>
  <w:num w:numId="34" w16cid:durableId="234363174">
    <w:abstractNumId w:val="32"/>
  </w:num>
  <w:num w:numId="35" w16cid:durableId="1762489851">
    <w:abstractNumId w:val="17"/>
  </w:num>
  <w:num w:numId="36" w16cid:durableId="1623344923">
    <w:abstractNumId w:val="13"/>
  </w:num>
  <w:num w:numId="37" w16cid:durableId="2019194064">
    <w:abstractNumId w:val="14"/>
  </w:num>
  <w:num w:numId="38" w16cid:durableId="2067334550">
    <w:abstractNumId w:val="5"/>
  </w:num>
  <w:num w:numId="39" w16cid:durableId="1401052190">
    <w:abstractNumId w:val="24"/>
  </w:num>
  <w:num w:numId="40" w16cid:durableId="1489396803">
    <w:abstractNumId w:val="18"/>
  </w:num>
  <w:num w:numId="41" w16cid:durableId="1031951355">
    <w:abstractNumId w:val="46"/>
  </w:num>
  <w:num w:numId="42" w16cid:durableId="588850383">
    <w:abstractNumId w:val="38"/>
  </w:num>
  <w:num w:numId="43" w16cid:durableId="294339188">
    <w:abstractNumId w:val="11"/>
  </w:num>
  <w:num w:numId="44" w16cid:durableId="1132479009">
    <w:abstractNumId w:val="10"/>
  </w:num>
  <w:num w:numId="45" w16cid:durableId="1755590166">
    <w:abstractNumId w:val="28"/>
  </w:num>
  <w:num w:numId="46" w16cid:durableId="1771271643">
    <w:abstractNumId w:val="9"/>
  </w:num>
  <w:num w:numId="47" w16cid:durableId="44874656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72"/>
    <w:rsid w:val="00003C28"/>
    <w:rsid w:val="00005B4D"/>
    <w:rsid w:val="00006520"/>
    <w:rsid w:val="00006CAE"/>
    <w:rsid w:val="00016CD4"/>
    <w:rsid w:val="0002124E"/>
    <w:rsid w:val="00022F88"/>
    <w:rsid w:val="0002420D"/>
    <w:rsid w:val="00025DCC"/>
    <w:rsid w:val="00027165"/>
    <w:rsid w:val="000309BB"/>
    <w:rsid w:val="00031731"/>
    <w:rsid w:val="000349BD"/>
    <w:rsid w:val="00041397"/>
    <w:rsid w:val="00045A02"/>
    <w:rsid w:val="0005094D"/>
    <w:rsid w:val="00051339"/>
    <w:rsid w:val="00053A5A"/>
    <w:rsid w:val="00054340"/>
    <w:rsid w:val="00055BC0"/>
    <w:rsid w:val="00060AA8"/>
    <w:rsid w:val="00071E28"/>
    <w:rsid w:val="000723A5"/>
    <w:rsid w:val="00072F95"/>
    <w:rsid w:val="0007379E"/>
    <w:rsid w:val="00080FEC"/>
    <w:rsid w:val="00082A5C"/>
    <w:rsid w:val="00083072"/>
    <w:rsid w:val="0008723B"/>
    <w:rsid w:val="00096324"/>
    <w:rsid w:val="000A1902"/>
    <w:rsid w:val="000A3006"/>
    <w:rsid w:val="000A3135"/>
    <w:rsid w:val="000B4C9E"/>
    <w:rsid w:val="000B571C"/>
    <w:rsid w:val="000B70DC"/>
    <w:rsid w:val="000B7141"/>
    <w:rsid w:val="000C0017"/>
    <w:rsid w:val="000C01AE"/>
    <w:rsid w:val="000C1710"/>
    <w:rsid w:val="000C2038"/>
    <w:rsid w:val="000C28F0"/>
    <w:rsid w:val="000C28FA"/>
    <w:rsid w:val="000D1465"/>
    <w:rsid w:val="000D250E"/>
    <w:rsid w:val="000D32A0"/>
    <w:rsid w:val="000D4994"/>
    <w:rsid w:val="000E20F4"/>
    <w:rsid w:val="000E7C8C"/>
    <w:rsid w:val="000F00CA"/>
    <w:rsid w:val="000F3AA6"/>
    <w:rsid w:val="000F3C77"/>
    <w:rsid w:val="000F7990"/>
    <w:rsid w:val="00101074"/>
    <w:rsid w:val="0010234F"/>
    <w:rsid w:val="001107BE"/>
    <w:rsid w:val="0011283B"/>
    <w:rsid w:val="001143CD"/>
    <w:rsid w:val="00121CFC"/>
    <w:rsid w:val="00125C79"/>
    <w:rsid w:val="00130BC6"/>
    <w:rsid w:val="00130FBF"/>
    <w:rsid w:val="0013242D"/>
    <w:rsid w:val="00132D84"/>
    <w:rsid w:val="00134BCF"/>
    <w:rsid w:val="001518BD"/>
    <w:rsid w:val="001536A4"/>
    <w:rsid w:val="00154216"/>
    <w:rsid w:val="001562BC"/>
    <w:rsid w:val="001660F4"/>
    <w:rsid w:val="00166471"/>
    <w:rsid w:val="001668E2"/>
    <w:rsid w:val="00167936"/>
    <w:rsid w:val="00175AA8"/>
    <w:rsid w:val="0018144B"/>
    <w:rsid w:val="001909B2"/>
    <w:rsid w:val="00191E15"/>
    <w:rsid w:val="00193751"/>
    <w:rsid w:val="00195D6F"/>
    <w:rsid w:val="0019629D"/>
    <w:rsid w:val="001A55AD"/>
    <w:rsid w:val="001A57E3"/>
    <w:rsid w:val="001A5C01"/>
    <w:rsid w:val="001A6CFE"/>
    <w:rsid w:val="001A6FCE"/>
    <w:rsid w:val="001A7C9A"/>
    <w:rsid w:val="001B26A7"/>
    <w:rsid w:val="001B378E"/>
    <w:rsid w:val="001B553F"/>
    <w:rsid w:val="001B67CE"/>
    <w:rsid w:val="001B789B"/>
    <w:rsid w:val="001C05A3"/>
    <w:rsid w:val="001C5335"/>
    <w:rsid w:val="001C6937"/>
    <w:rsid w:val="001D42E4"/>
    <w:rsid w:val="001D4334"/>
    <w:rsid w:val="001D51F4"/>
    <w:rsid w:val="001D52D9"/>
    <w:rsid w:val="001D6845"/>
    <w:rsid w:val="001D7360"/>
    <w:rsid w:val="001D7941"/>
    <w:rsid w:val="001E0720"/>
    <w:rsid w:val="001F351A"/>
    <w:rsid w:val="001F4640"/>
    <w:rsid w:val="00201BA1"/>
    <w:rsid w:val="002025A6"/>
    <w:rsid w:val="002037AB"/>
    <w:rsid w:val="00210D6F"/>
    <w:rsid w:val="0021125D"/>
    <w:rsid w:val="002119E8"/>
    <w:rsid w:val="00212BFB"/>
    <w:rsid w:val="002144BC"/>
    <w:rsid w:val="0022437F"/>
    <w:rsid w:val="00225BA0"/>
    <w:rsid w:val="002270DA"/>
    <w:rsid w:val="0023638A"/>
    <w:rsid w:val="00240AA9"/>
    <w:rsid w:val="0024111E"/>
    <w:rsid w:val="00241A87"/>
    <w:rsid w:val="002427DB"/>
    <w:rsid w:val="00245E97"/>
    <w:rsid w:val="0024626C"/>
    <w:rsid w:val="00251383"/>
    <w:rsid w:val="00253727"/>
    <w:rsid w:val="002567C9"/>
    <w:rsid w:val="00260C8B"/>
    <w:rsid w:val="00263198"/>
    <w:rsid w:val="002667BC"/>
    <w:rsid w:val="002675DE"/>
    <w:rsid w:val="002709B8"/>
    <w:rsid w:val="002736F3"/>
    <w:rsid w:val="002823CB"/>
    <w:rsid w:val="002825C5"/>
    <w:rsid w:val="00283172"/>
    <w:rsid w:val="002919B7"/>
    <w:rsid w:val="00291D2E"/>
    <w:rsid w:val="002947D1"/>
    <w:rsid w:val="00296A55"/>
    <w:rsid w:val="002A0A7A"/>
    <w:rsid w:val="002A1093"/>
    <w:rsid w:val="002A22CE"/>
    <w:rsid w:val="002A2F71"/>
    <w:rsid w:val="002A49A5"/>
    <w:rsid w:val="002A4D94"/>
    <w:rsid w:val="002A6C26"/>
    <w:rsid w:val="002A7A32"/>
    <w:rsid w:val="002B5007"/>
    <w:rsid w:val="002C09E2"/>
    <w:rsid w:val="002C1842"/>
    <w:rsid w:val="002C2E31"/>
    <w:rsid w:val="002C3C12"/>
    <w:rsid w:val="002C46E1"/>
    <w:rsid w:val="002C5D6B"/>
    <w:rsid w:val="002D0372"/>
    <w:rsid w:val="002D21C0"/>
    <w:rsid w:val="002D4651"/>
    <w:rsid w:val="002D4946"/>
    <w:rsid w:val="002D5FA3"/>
    <w:rsid w:val="002F06A1"/>
    <w:rsid w:val="002F191B"/>
    <w:rsid w:val="00301762"/>
    <w:rsid w:val="00301981"/>
    <w:rsid w:val="00302034"/>
    <w:rsid w:val="00302492"/>
    <w:rsid w:val="00303E4E"/>
    <w:rsid w:val="00306BB8"/>
    <w:rsid w:val="00306EB7"/>
    <w:rsid w:val="00307062"/>
    <w:rsid w:val="003105C8"/>
    <w:rsid w:val="00312EC5"/>
    <w:rsid w:val="0031425C"/>
    <w:rsid w:val="0031428D"/>
    <w:rsid w:val="003148C6"/>
    <w:rsid w:val="0031502B"/>
    <w:rsid w:val="00315E72"/>
    <w:rsid w:val="003167B4"/>
    <w:rsid w:val="003308EB"/>
    <w:rsid w:val="003313FB"/>
    <w:rsid w:val="00332FCE"/>
    <w:rsid w:val="00334D72"/>
    <w:rsid w:val="003361D6"/>
    <w:rsid w:val="003414D6"/>
    <w:rsid w:val="00345E27"/>
    <w:rsid w:val="00355F45"/>
    <w:rsid w:val="0035786C"/>
    <w:rsid w:val="0036137D"/>
    <w:rsid w:val="00361EFE"/>
    <w:rsid w:val="00364662"/>
    <w:rsid w:val="00364692"/>
    <w:rsid w:val="00371997"/>
    <w:rsid w:val="0037415C"/>
    <w:rsid w:val="0037621A"/>
    <w:rsid w:val="00376343"/>
    <w:rsid w:val="00382064"/>
    <w:rsid w:val="00383ED7"/>
    <w:rsid w:val="0038400C"/>
    <w:rsid w:val="00390962"/>
    <w:rsid w:val="003A022D"/>
    <w:rsid w:val="003A30F6"/>
    <w:rsid w:val="003A3BA1"/>
    <w:rsid w:val="003B06AA"/>
    <w:rsid w:val="003B6210"/>
    <w:rsid w:val="003B7C8A"/>
    <w:rsid w:val="003C4685"/>
    <w:rsid w:val="003C6CED"/>
    <w:rsid w:val="003C7A1F"/>
    <w:rsid w:val="003D07D7"/>
    <w:rsid w:val="003D2F8D"/>
    <w:rsid w:val="003D51EA"/>
    <w:rsid w:val="003E1FBF"/>
    <w:rsid w:val="003E4247"/>
    <w:rsid w:val="003E7C82"/>
    <w:rsid w:val="003F27B2"/>
    <w:rsid w:val="003F5AC8"/>
    <w:rsid w:val="003F6448"/>
    <w:rsid w:val="003F7B2F"/>
    <w:rsid w:val="00403557"/>
    <w:rsid w:val="00403FD3"/>
    <w:rsid w:val="00404DDA"/>
    <w:rsid w:val="00406A07"/>
    <w:rsid w:val="00406A5E"/>
    <w:rsid w:val="00407C2A"/>
    <w:rsid w:val="00410D1D"/>
    <w:rsid w:val="00417BAF"/>
    <w:rsid w:val="00421A13"/>
    <w:rsid w:val="00421D4E"/>
    <w:rsid w:val="004267EA"/>
    <w:rsid w:val="004274F5"/>
    <w:rsid w:val="00430D99"/>
    <w:rsid w:val="00431535"/>
    <w:rsid w:val="00433EA3"/>
    <w:rsid w:val="004347C6"/>
    <w:rsid w:val="0043667A"/>
    <w:rsid w:val="00440130"/>
    <w:rsid w:val="004427FD"/>
    <w:rsid w:val="00443BA7"/>
    <w:rsid w:val="00444C86"/>
    <w:rsid w:val="004463D0"/>
    <w:rsid w:val="004540B3"/>
    <w:rsid w:val="00455C90"/>
    <w:rsid w:val="00457524"/>
    <w:rsid w:val="00457E2B"/>
    <w:rsid w:val="004608B7"/>
    <w:rsid w:val="00460ADA"/>
    <w:rsid w:val="00472331"/>
    <w:rsid w:val="00474AA7"/>
    <w:rsid w:val="004828F8"/>
    <w:rsid w:val="00486358"/>
    <w:rsid w:val="004902E0"/>
    <w:rsid w:val="004919D2"/>
    <w:rsid w:val="00497D71"/>
    <w:rsid w:val="004A11F0"/>
    <w:rsid w:val="004A1E29"/>
    <w:rsid w:val="004A2B4A"/>
    <w:rsid w:val="004B5B06"/>
    <w:rsid w:val="004C0755"/>
    <w:rsid w:val="004C0D40"/>
    <w:rsid w:val="004C15D0"/>
    <w:rsid w:val="004C1749"/>
    <w:rsid w:val="004C2D81"/>
    <w:rsid w:val="004C4DA2"/>
    <w:rsid w:val="004C7913"/>
    <w:rsid w:val="004D1B32"/>
    <w:rsid w:val="004D3320"/>
    <w:rsid w:val="004D4200"/>
    <w:rsid w:val="004D697A"/>
    <w:rsid w:val="004D7CE9"/>
    <w:rsid w:val="004D7DBD"/>
    <w:rsid w:val="004E1424"/>
    <w:rsid w:val="004E469C"/>
    <w:rsid w:val="004E60ED"/>
    <w:rsid w:val="004F29DF"/>
    <w:rsid w:val="004F50F6"/>
    <w:rsid w:val="004F7DBE"/>
    <w:rsid w:val="00502B9D"/>
    <w:rsid w:val="0050359F"/>
    <w:rsid w:val="005043ED"/>
    <w:rsid w:val="005057A4"/>
    <w:rsid w:val="005075EF"/>
    <w:rsid w:val="0051168A"/>
    <w:rsid w:val="0051592F"/>
    <w:rsid w:val="005244D4"/>
    <w:rsid w:val="00525C76"/>
    <w:rsid w:val="00525FFA"/>
    <w:rsid w:val="005262E0"/>
    <w:rsid w:val="00530FE0"/>
    <w:rsid w:val="00531C28"/>
    <w:rsid w:val="00533CD8"/>
    <w:rsid w:val="005347AD"/>
    <w:rsid w:val="0053676D"/>
    <w:rsid w:val="00536B73"/>
    <w:rsid w:val="0053772B"/>
    <w:rsid w:val="0055114D"/>
    <w:rsid w:val="00557859"/>
    <w:rsid w:val="00560FB1"/>
    <w:rsid w:val="005627D0"/>
    <w:rsid w:val="00564F98"/>
    <w:rsid w:val="0056507A"/>
    <w:rsid w:val="00566712"/>
    <w:rsid w:val="005667FF"/>
    <w:rsid w:val="005707A7"/>
    <w:rsid w:val="00573638"/>
    <w:rsid w:val="00575CEC"/>
    <w:rsid w:val="0057769E"/>
    <w:rsid w:val="005814B3"/>
    <w:rsid w:val="005846FA"/>
    <w:rsid w:val="0058618C"/>
    <w:rsid w:val="00587183"/>
    <w:rsid w:val="00587A60"/>
    <w:rsid w:val="0059081D"/>
    <w:rsid w:val="00592811"/>
    <w:rsid w:val="0059503B"/>
    <w:rsid w:val="00597117"/>
    <w:rsid w:val="00597254"/>
    <w:rsid w:val="005A0814"/>
    <w:rsid w:val="005B0418"/>
    <w:rsid w:val="005B23B2"/>
    <w:rsid w:val="005B5137"/>
    <w:rsid w:val="005B694B"/>
    <w:rsid w:val="005C24C4"/>
    <w:rsid w:val="005C2608"/>
    <w:rsid w:val="005C32AB"/>
    <w:rsid w:val="005C35CF"/>
    <w:rsid w:val="005C6601"/>
    <w:rsid w:val="005C7235"/>
    <w:rsid w:val="005D2082"/>
    <w:rsid w:val="005D4815"/>
    <w:rsid w:val="005D6062"/>
    <w:rsid w:val="005E6F40"/>
    <w:rsid w:val="005F2753"/>
    <w:rsid w:val="00605FF6"/>
    <w:rsid w:val="0060699B"/>
    <w:rsid w:val="00617D5B"/>
    <w:rsid w:val="00627144"/>
    <w:rsid w:val="00632A15"/>
    <w:rsid w:val="00634A92"/>
    <w:rsid w:val="00641873"/>
    <w:rsid w:val="00643AA8"/>
    <w:rsid w:val="006462A3"/>
    <w:rsid w:val="00655AB0"/>
    <w:rsid w:val="00660049"/>
    <w:rsid w:val="00662B70"/>
    <w:rsid w:val="00663CA1"/>
    <w:rsid w:val="0066498B"/>
    <w:rsid w:val="0066689B"/>
    <w:rsid w:val="00671C15"/>
    <w:rsid w:val="0067772F"/>
    <w:rsid w:val="00687DEB"/>
    <w:rsid w:val="00690B54"/>
    <w:rsid w:val="00692D96"/>
    <w:rsid w:val="00696D18"/>
    <w:rsid w:val="006974DF"/>
    <w:rsid w:val="006A0B8F"/>
    <w:rsid w:val="006A77AD"/>
    <w:rsid w:val="006B12BA"/>
    <w:rsid w:val="006B2C60"/>
    <w:rsid w:val="006B5274"/>
    <w:rsid w:val="006B57C1"/>
    <w:rsid w:val="006C4C6C"/>
    <w:rsid w:val="006C6C27"/>
    <w:rsid w:val="006D0FC2"/>
    <w:rsid w:val="006D27BB"/>
    <w:rsid w:val="006E2919"/>
    <w:rsid w:val="006E45B0"/>
    <w:rsid w:val="006E5883"/>
    <w:rsid w:val="006F0EDB"/>
    <w:rsid w:val="006F2244"/>
    <w:rsid w:val="006F3A39"/>
    <w:rsid w:val="006F4113"/>
    <w:rsid w:val="006F4BDF"/>
    <w:rsid w:val="006F72E9"/>
    <w:rsid w:val="00700C15"/>
    <w:rsid w:val="00712165"/>
    <w:rsid w:val="0071404B"/>
    <w:rsid w:val="00720841"/>
    <w:rsid w:val="007215A8"/>
    <w:rsid w:val="00724906"/>
    <w:rsid w:val="00726A37"/>
    <w:rsid w:val="00731D41"/>
    <w:rsid w:val="00731D47"/>
    <w:rsid w:val="00734E39"/>
    <w:rsid w:val="00734E7C"/>
    <w:rsid w:val="00740995"/>
    <w:rsid w:val="00741BC0"/>
    <w:rsid w:val="00742E3D"/>
    <w:rsid w:val="00746DB5"/>
    <w:rsid w:val="00752DCD"/>
    <w:rsid w:val="00762429"/>
    <w:rsid w:val="00766682"/>
    <w:rsid w:val="007700D3"/>
    <w:rsid w:val="00776B01"/>
    <w:rsid w:val="007813C5"/>
    <w:rsid w:val="00784BDE"/>
    <w:rsid w:val="00785148"/>
    <w:rsid w:val="00792D08"/>
    <w:rsid w:val="00795C78"/>
    <w:rsid w:val="007A2B93"/>
    <w:rsid w:val="007B3E62"/>
    <w:rsid w:val="007B7925"/>
    <w:rsid w:val="007C25B6"/>
    <w:rsid w:val="007C69A7"/>
    <w:rsid w:val="007C79F3"/>
    <w:rsid w:val="007D06E6"/>
    <w:rsid w:val="007D3DF7"/>
    <w:rsid w:val="007D4FCB"/>
    <w:rsid w:val="007D5433"/>
    <w:rsid w:val="007D6192"/>
    <w:rsid w:val="007E302A"/>
    <w:rsid w:val="007E7FB7"/>
    <w:rsid w:val="007F13FC"/>
    <w:rsid w:val="007F1965"/>
    <w:rsid w:val="007F3885"/>
    <w:rsid w:val="007F534F"/>
    <w:rsid w:val="007F7B7B"/>
    <w:rsid w:val="008116F6"/>
    <w:rsid w:val="00817CA1"/>
    <w:rsid w:val="008202C0"/>
    <w:rsid w:val="00820894"/>
    <w:rsid w:val="008210DE"/>
    <w:rsid w:val="00821981"/>
    <w:rsid w:val="00822CBE"/>
    <w:rsid w:val="00830071"/>
    <w:rsid w:val="008300B5"/>
    <w:rsid w:val="008318C2"/>
    <w:rsid w:val="00831AC2"/>
    <w:rsid w:val="00837895"/>
    <w:rsid w:val="00840F2B"/>
    <w:rsid w:val="00855044"/>
    <w:rsid w:val="008601CC"/>
    <w:rsid w:val="00863C9B"/>
    <w:rsid w:val="00864418"/>
    <w:rsid w:val="00871771"/>
    <w:rsid w:val="00872A19"/>
    <w:rsid w:val="008730A2"/>
    <w:rsid w:val="0087499D"/>
    <w:rsid w:val="008765D6"/>
    <w:rsid w:val="00876A65"/>
    <w:rsid w:val="008779E7"/>
    <w:rsid w:val="00881D5F"/>
    <w:rsid w:val="008833F7"/>
    <w:rsid w:val="008837FD"/>
    <w:rsid w:val="00885D8E"/>
    <w:rsid w:val="00893452"/>
    <w:rsid w:val="00894D31"/>
    <w:rsid w:val="008966A7"/>
    <w:rsid w:val="00896E50"/>
    <w:rsid w:val="008A21CC"/>
    <w:rsid w:val="008A37B0"/>
    <w:rsid w:val="008A56C5"/>
    <w:rsid w:val="008A7030"/>
    <w:rsid w:val="008C4BCA"/>
    <w:rsid w:val="008C71C7"/>
    <w:rsid w:val="008D0B08"/>
    <w:rsid w:val="008D1A2E"/>
    <w:rsid w:val="008E0501"/>
    <w:rsid w:val="008E6766"/>
    <w:rsid w:val="008E78F6"/>
    <w:rsid w:val="008F080A"/>
    <w:rsid w:val="008F54DA"/>
    <w:rsid w:val="008F6574"/>
    <w:rsid w:val="00901317"/>
    <w:rsid w:val="00902B4B"/>
    <w:rsid w:val="00902B9D"/>
    <w:rsid w:val="00905646"/>
    <w:rsid w:val="00907037"/>
    <w:rsid w:val="0092003E"/>
    <w:rsid w:val="009205EC"/>
    <w:rsid w:val="009227DA"/>
    <w:rsid w:val="00924D26"/>
    <w:rsid w:val="00925E4D"/>
    <w:rsid w:val="00926F6A"/>
    <w:rsid w:val="00933C78"/>
    <w:rsid w:val="00940F84"/>
    <w:rsid w:val="009443D4"/>
    <w:rsid w:val="009537BF"/>
    <w:rsid w:val="00955360"/>
    <w:rsid w:val="0095537C"/>
    <w:rsid w:val="00955BC7"/>
    <w:rsid w:val="009566DA"/>
    <w:rsid w:val="00957099"/>
    <w:rsid w:val="00965407"/>
    <w:rsid w:val="00965BA6"/>
    <w:rsid w:val="00970D65"/>
    <w:rsid w:val="00971EE0"/>
    <w:rsid w:val="009733B9"/>
    <w:rsid w:val="00973532"/>
    <w:rsid w:val="009740BD"/>
    <w:rsid w:val="009744AA"/>
    <w:rsid w:val="00981FC4"/>
    <w:rsid w:val="00984368"/>
    <w:rsid w:val="00984672"/>
    <w:rsid w:val="00990247"/>
    <w:rsid w:val="009953BC"/>
    <w:rsid w:val="0099555E"/>
    <w:rsid w:val="009A3339"/>
    <w:rsid w:val="009A3C27"/>
    <w:rsid w:val="009B3CDF"/>
    <w:rsid w:val="009C2E43"/>
    <w:rsid w:val="009C3AC9"/>
    <w:rsid w:val="009D2171"/>
    <w:rsid w:val="009D2281"/>
    <w:rsid w:val="009D2A42"/>
    <w:rsid w:val="009D2B99"/>
    <w:rsid w:val="009D68FA"/>
    <w:rsid w:val="009E0485"/>
    <w:rsid w:val="009E0577"/>
    <w:rsid w:val="009E0FA9"/>
    <w:rsid w:val="009F3242"/>
    <w:rsid w:val="009F39F1"/>
    <w:rsid w:val="00A05B48"/>
    <w:rsid w:val="00A07B0C"/>
    <w:rsid w:val="00A128AD"/>
    <w:rsid w:val="00A136A4"/>
    <w:rsid w:val="00A15070"/>
    <w:rsid w:val="00A20FC5"/>
    <w:rsid w:val="00A226B5"/>
    <w:rsid w:val="00A238B1"/>
    <w:rsid w:val="00A249AA"/>
    <w:rsid w:val="00A36D57"/>
    <w:rsid w:val="00A37596"/>
    <w:rsid w:val="00A40C17"/>
    <w:rsid w:val="00A42B2E"/>
    <w:rsid w:val="00A43F09"/>
    <w:rsid w:val="00A45D96"/>
    <w:rsid w:val="00A4647E"/>
    <w:rsid w:val="00A470E1"/>
    <w:rsid w:val="00A52380"/>
    <w:rsid w:val="00A53509"/>
    <w:rsid w:val="00A56F3F"/>
    <w:rsid w:val="00A63C08"/>
    <w:rsid w:val="00A670FC"/>
    <w:rsid w:val="00A72DD3"/>
    <w:rsid w:val="00A74516"/>
    <w:rsid w:val="00A74762"/>
    <w:rsid w:val="00A75546"/>
    <w:rsid w:val="00A75DAD"/>
    <w:rsid w:val="00A774DD"/>
    <w:rsid w:val="00A809E5"/>
    <w:rsid w:val="00A834EB"/>
    <w:rsid w:val="00A83545"/>
    <w:rsid w:val="00A849B5"/>
    <w:rsid w:val="00A85C98"/>
    <w:rsid w:val="00A95355"/>
    <w:rsid w:val="00A95A22"/>
    <w:rsid w:val="00A96835"/>
    <w:rsid w:val="00A970E9"/>
    <w:rsid w:val="00A9784C"/>
    <w:rsid w:val="00AA0975"/>
    <w:rsid w:val="00AA3382"/>
    <w:rsid w:val="00AA5163"/>
    <w:rsid w:val="00AA5E1E"/>
    <w:rsid w:val="00AB041F"/>
    <w:rsid w:val="00AB2F91"/>
    <w:rsid w:val="00AC0159"/>
    <w:rsid w:val="00AC08A8"/>
    <w:rsid w:val="00AC2BD7"/>
    <w:rsid w:val="00AC6824"/>
    <w:rsid w:val="00AC7710"/>
    <w:rsid w:val="00AD15B3"/>
    <w:rsid w:val="00AD17A7"/>
    <w:rsid w:val="00AD5769"/>
    <w:rsid w:val="00AD5D09"/>
    <w:rsid w:val="00AD7F32"/>
    <w:rsid w:val="00AE061A"/>
    <w:rsid w:val="00AF63A9"/>
    <w:rsid w:val="00AF750B"/>
    <w:rsid w:val="00B05101"/>
    <w:rsid w:val="00B05676"/>
    <w:rsid w:val="00B05FD9"/>
    <w:rsid w:val="00B12305"/>
    <w:rsid w:val="00B125DF"/>
    <w:rsid w:val="00B15CD3"/>
    <w:rsid w:val="00B17B3C"/>
    <w:rsid w:val="00B26DD2"/>
    <w:rsid w:val="00B26DE4"/>
    <w:rsid w:val="00B27670"/>
    <w:rsid w:val="00B31DE7"/>
    <w:rsid w:val="00B33B67"/>
    <w:rsid w:val="00B42365"/>
    <w:rsid w:val="00B42C24"/>
    <w:rsid w:val="00B43DCC"/>
    <w:rsid w:val="00B473F1"/>
    <w:rsid w:val="00B53ED1"/>
    <w:rsid w:val="00B54F8F"/>
    <w:rsid w:val="00B550DC"/>
    <w:rsid w:val="00B56EB5"/>
    <w:rsid w:val="00B66435"/>
    <w:rsid w:val="00B75E24"/>
    <w:rsid w:val="00B76096"/>
    <w:rsid w:val="00B76532"/>
    <w:rsid w:val="00B771E9"/>
    <w:rsid w:val="00B804F7"/>
    <w:rsid w:val="00B82566"/>
    <w:rsid w:val="00B83A14"/>
    <w:rsid w:val="00B84409"/>
    <w:rsid w:val="00B84707"/>
    <w:rsid w:val="00B85CF6"/>
    <w:rsid w:val="00B911F5"/>
    <w:rsid w:val="00B91443"/>
    <w:rsid w:val="00B93FF4"/>
    <w:rsid w:val="00B955CF"/>
    <w:rsid w:val="00BA059D"/>
    <w:rsid w:val="00BA1F8E"/>
    <w:rsid w:val="00BA2646"/>
    <w:rsid w:val="00BB1F90"/>
    <w:rsid w:val="00BB4098"/>
    <w:rsid w:val="00BB41A0"/>
    <w:rsid w:val="00BB59D8"/>
    <w:rsid w:val="00BB68EF"/>
    <w:rsid w:val="00BB7F87"/>
    <w:rsid w:val="00BC087C"/>
    <w:rsid w:val="00BC740A"/>
    <w:rsid w:val="00BD2025"/>
    <w:rsid w:val="00BD719B"/>
    <w:rsid w:val="00BD71F2"/>
    <w:rsid w:val="00BE131B"/>
    <w:rsid w:val="00BE6500"/>
    <w:rsid w:val="00BF025C"/>
    <w:rsid w:val="00BF24FA"/>
    <w:rsid w:val="00C04FE7"/>
    <w:rsid w:val="00C050F3"/>
    <w:rsid w:val="00C0569E"/>
    <w:rsid w:val="00C16A61"/>
    <w:rsid w:val="00C249D7"/>
    <w:rsid w:val="00C259F4"/>
    <w:rsid w:val="00C26212"/>
    <w:rsid w:val="00C31430"/>
    <w:rsid w:val="00C324BF"/>
    <w:rsid w:val="00C33C73"/>
    <w:rsid w:val="00C346E6"/>
    <w:rsid w:val="00C34976"/>
    <w:rsid w:val="00C47084"/>
    <w:rsid w:val="00C47579"/>
    <w:rsid w:val="00C50C9F"/>
    <w:rsid w:val="00C5710D"/>
    <w:rsid w:val="00C621BA"/>
    <w:rsid w:val="00C63151"/>
    <w:rsid w:val="00C63BD3"/>
    <w:rsid w:val="00C715E4"/>
    <w:rsid w:val="00C725D5"/>
    <w:rsid w:val="00C728BE"/>
    <w:rsid w:val="00C7454D"/>
    <w:rsid w:val="00C7681A"/>
    <w:rsid w:val="00C839AC"/>
    <w:rsid w:val="00C87399"/>
    <w:rsid w:val="00C92A2D"/>
    <w:rsid w:val="00C92FEB"/>
    <w:rsid w:val="00C93200"/>
    <w:rsid w:val="00C96AFA"/>
    <w:rsid w:val="00CA13B7"/>
    <w:rsid w:val="00CA592E"/>
    <w:rsid w:val="00CA7680"/>
    <w:rsid w:val="00CB4900"/>
    <w:rsid w:val="00CC158B"/>
    <w:rsid w:val="00CC1A54"/>
    <w:rsid w:val="00CC2465"/>
    <w:rsid w:val="00CC4B41"/>
    <w:rsid w:val="00CD026A"/>
    <w:rsid w:val="00CD4970"/>
    <w:rsid w:val="00CD7E07"/>
    <w:rsid w:val="00CE05E0"/>
    <w:rsid w:val="00CE11D2"/>
    <w:rsid w:val="00CE43A9"/>
    <w:rsid w:val="00CE47E5"/>
    <w:rsid w:val="00CF26D4"/>
    <w:rsid w:val="00CF4EC1"/>
    <w:rsid w:val="00D03485"/>
    <w:rsid w:val="00D26C23"/>
    <w:rsid w:val="00D3237C"/>
    <w:rsid w:val="00D33DE5"/>
    <w:rsid w:val="00D36352"/>
    <w:rsid w:val="00D36E04"/>
    <w:rsid w:val="00D36FE7"/>
    <w:rsid w:val="00D37A1B"/>
    <w:rsid w:val="00D42498"/>
    <w:rsid w:val="00D44B68"/>
    <w:rsid w:val="00D467D5"/>
    <w:rsid w:val="00D516D8"/>
    <w:rsid w:val="00D54070"/>
    <w:rsid w:val="00D5601A"/>
    <w:rsid w:val="00D61C99"/>
    <w:rsid w:val="00D6265E"/>
    <w:rsid w:val="00D644FA"/>
    <w:rsid w:val="00D6524C"/>
    <w:rsid w:val="00D665B6"/>
    <w:rsid w:val="00D667D4"/>
    <w:rsid w:val="00D71913"/>
    <w:rsid w:val="00D723C2"/>
    <w:rsid w:val="00D7361B"/>
    <w:rsid w:val="00D73735"/>
    <w:rsid w:val="00D76D8D"/>
    <w:rsid w:val="00D77CD4"/>
    <w:rsid w:val="00D8034D"/>
    <w:rsid w:val="00D82039"/>
    <w:rsid w:val="00D8436E"/>
    <w:rsid w:val="00D84F26"/>
    <w:rsid w:val="00D8710E"/>
    <w:rsid w:val="00D96424"/>
    <w:rsid w:val="00D97600"/>
    <w:rsid w:val="00DA1A8A"/>
    <w:rsid w:val="00DA3C55"/>
    <w:rsid w:val="00DA420A"/>
    <w:rsid w:val="00DB073B"/>
    <w:rsid w:val="00DC0ED2"/>
    <w:rsid w:val="00DC1C00"/>
    <w:rsid w:val="00DC3491"/>
    <w:rsid w:val="00DC5E37"/>
    <w:rsid w:val="00DC7A63"/>
    <w:rsid w:val="00DC7DCC"/>
    <w:rsid w:val="00DC7DE2"/>
    <w:rsid w:val="00DD1CB9"/>
    <w:rsid w:val="00DD2A00"/>
    <w:rsid w:val="00DD42B6"/>
    <w:rsid w:val="00DE0281"/>
    <w:rsid w:val="00DE08CD"/>
    <w:rsid w:val="00DE7C3E"/>
    <w:rsid w:val="00DE7EE3"/>
    <w:rsid w:val="00DF5CB0"/>
    <w:rsid w:val="00DF6426"/>
    <w:rsid w:val="00DF69AC"/>
    <w:rsid w:val="00DF7576"/>
    <w:rsid w:val="00E014DA"/>
    <w:rsid w:val="00E01CE3"/>
    <w:rsid w:val="00E10421"/>
    <w:rsid w:val="00E122AD"/>
    <w:rsid w:val="00E201C0"/>
    <w:rsid w:val="00E244BC"/>
    <w:rsid w:val="00E32813"/>
    <w:rsid w:val="00E4050E"/>
    <w:rsid w:val="00E505B5"/>
    <w:rsid w:val="00E51BF9"/>
    <w:rsid w:val="00E52673"/>
    <w:rsid w:val="00E57809"/>
    <w:rsid w:val="00E67C0F"/>
    <w:rsid w:val="00E7313E"/>
    <w:rsid w:val="00E745D7"/>
    <w:rsid w:val="00E74D80"/>
    <w:rsid w:val="00E76C02"/>
    <w:rsid w:val="00E81EB5"/>
    <w:rsid w:val="00E83099"/>
    <w:rsid w:val="00E875AE"/>
    <w:rsid w:val="00E96DB5"/>
    <w:rsid w:val="00E97D25"/>
    <w:rsid w:val="00EA41CF"/>
    <w:rsid w:val="00EA5928"/>
    <w:rsid w:val="00EB1E91"/>
    <w:rsid w:val="00EB2BDA"/>
    <w:rsid w:val="00EB2FE9"/>
    <w:rsid w:val="00EB4420"/>
    <w:rsid w:val="00EB61D4"/>
    <w:rsid w:val="00EB70D4"/>
    <w:rsid w:val="00EC0549"/>
    <w:rsid w:val="00EC2FE5"/>
    <w:rsid w:val="00EC508F"/>
    <w:rsid w:val="00EC521B"/>
    <w:rsid w:val="00EC534D"/>
    <w:rsid w:val="00EC7313"/>
    <w:rsid w:val="00EC7C6C"/>
    <w:rsid w:val="00ED16D7"/>
    <w:rsid w:val="00ED1CD6"/>
    <w:rsid w:val="00ED5282"/>
    <w:rsid w:val="00ED68B7"/>
    <w:rsid w:val="00EE1F9E"/>
    <w:rsid w:val="00EE27B1"/>
    <w:rsid w:val="00EE4747"/>
    <w:rsid w:val="00EE568E"/>
    <w:rsid w:val="00EF2A87"/>
    <w:rsid w:val="00EF6F80"/>
    <w:rsid w:val="00EF7083"/>
    <w:rsid w:val="00F036AF"/>
    <w:rsid w:val="00F05906"/>
    <w:rsid w:val="00F0678D"/>
    <w:rsid w:val="00F07596"/>
    <w:rsid w:val="00F077AE"/>
    <w:rsid w:val="00F07A1E"/>
    <w:rsid w:val="00F07C9D"/>
    <w:rsid w:val="00F10929"/>
    <w:rsid w:val="00F1121C"/>
    <w:rsid w:val="00F11740"/>
    <w:rsid w:val="00F1744C"/>
    <w:rsid w:val="00F1763A"/>
    <w:rsid w:val="00F22664"/>
    <w:rsid w:val="00F27692"/>
    <w:rsid w:val="00F32290"/>
    <w:rsid w:val="00F3234B"/>
    <w:rsid w:val="00F35DAE"/>
    <w:rsid w:val="00F51719"/>
    <w:rsid w:val="00F525D5"/>
    <w:rsid w:val="00F546AF"/>
    <w:rsid w:val="00F60F0A"/>
    <w:rsid w:val="00F61B10"/>
    <w:rsid w:val="00F643D7"/>
    <w:rsid w:val="00F65BBE"/>
    <w:rsid w:val="00F71255"/>
    <w:rsid w:val="00F721A9"/>
    <w:rsid w:val="00F772AA"/>
    <w:rsid w:val="00F84C9F"/>
    <w:rsid w:val="00F85138"/>
    <w:rsid w:val="00F876B9"/>
    <w:rsid w:val="00F912F2"/>
    <w:rsid w:val="00FA2180"/>
    <w:rsid w:val="00FA2D17"/>
    <w:rsid w:val="00FA4308"/>
    <w:rsid w:val="00FA50F6"/>
    <w:rsid w:val="00FB0670"/>
    <w:rsid w:val="00FB0D37"/>
    <w:rsid w:val="00FB2943"/>
    <w:rsid w:val="00FB5C21"/>
    <w:rsid w:val="00FB7CD0"/>
    <w:rsid w:val="00FC0B4C"/>
    <w:rsid w:val="00FC74E8"/>
    <w:rsid w:val="00FD0B4B"/>
    <w:rsid w:val="00FD1A4B"/>
    <w:rsid w:val="00FD4307"/>
    <w:rsid w:val="00FE045D"/>
    <w:rsid w:val="00FF07E9"/>
    <w:rsid w:val="00FF1104"/>
    <w:rsid w:val="00FF2F62"/>
    <w:rsid w:val="00FF33C5"/>
    <w:rsid w:val="00FF3A8F"/>
    <w:rsid w:val="00FF575D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927F1"/>
  <w15:chartTrackingRefBased/>
  <w15:docId w15:val="{8A903B4E-EACA-4E59-A15E-44A4B762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8FA"/>
  </w:style>
  <w:style w:type="paragraph" w:styleId="Heading1">
    <w:name w:val="heading 1"/>
    <w:basedOn w:val="Normal"/>
    <w:next w:val="Normal"/>
    <w:link w:val="Heading1Char"/>
    <w:uiPriority w:val="9"/>
    <w:qFormat/>
    <w:rsid w:val="00907037"/>
    <w:pPr>
      <w:keepNext/>
      <w:keepLines/>
      <w:spacing w:before="240" w:after="0"/>
      <w:outlineLvl w:val="0"/>
    </w:pPr>
    <w:rPr>
      <w:rFonts w:ascii="Arial" w:eastAsiaTheme="majorEastAsia" w:hAnsi="Arial" w:cs="Arial"/>
      <w:color w:val="00529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A2"/>
    <w:rPr>
      <w:color w:val="0077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D6"/>
  </w:style>
  <w:style w:type="paragraph" w:styleId="Footer">
    <w:name w:val="footer"/>
    <w:basedOn w:val="Normal"/>
    <w:link w:val="Foot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D6"/>
  </w:style>
  <w:style w:type="paragraph" w:customStyle="1" w:styleId="Default">
    <w:name w:val="Default"/>
    <w:rsid w:val="00336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6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7037"/>
    <w:rPr>
      <w:rFonts w:ascii="Arial" w:eastAsiaTheme="majorEastAsia" w:hAnsi="Arial" w:cs="Arial"/>
      <w:color w:val="00529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2198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4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9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1">
    <w:name w:val="Plain Table 1"/>
    <w:basedOn w:val="TableNormal"/>
    <w:uiPriority w:val="41"/>
    <w:rsid w:val="00ED1C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3F6448"/>
    <w:pPr>
      <w:spacing w:after="0" w:line="240" w:lineRule="auto"/>
    </w:pPr>
  </w:style>
  <w:style w:type="paragraph" w:styleId="Revision">
    <w:name w:val="Revision"/>
    <w:hidden/>
    <w:uiPriority w:val="99"/>
    <w:semiHidden/>
    <w:rsid w:val="004F7DB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92F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2FEB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587A60"/>
    <w:rPr>
      <w:b/>
      <w:bCs/>
      <w:smallCaps/>
      <w:color w:val="5B9BD5" w:themeColor="accent1"/>
      <w:spacing w:val="5"/>
    </w:rPr>
  </w:style>
  <w:style w:type="character" w:styleId="Strong">
    <w:name w:val="Strong"/>
    <w:basedOn w:val="DefaultParagraphFont"/>
    <w:uiPriority w:val="22"/>
    <w:qFormat/>
    <w:rsid w:val="00A83545"/>
    <w:rPr>
      <w:b/>
      <w:bCs/>
    </w:rPr>
  </w:style>
  <w:style w:type="character" w:styleId="Emphasis">
    <w:name w:val="Emphasis"/>
    <w:basedOn w:val="DefaultParagraphFont"/>
    <w:uiPriority w:val="20"/>
    <w:qFormat/>
    <w:rsid w:val="00A8354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8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4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02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8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1769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4830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177">
                                      <w:blockQuote w:val="1"/>
                                      <w:marLeft w:val="7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997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49173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perator.accreditation@stategrowth.tas.gov.au" TargetMode="External"/><Relationship Id="rId18" Type="http://schemas.openxmlformats.org/officeDocument/2006/relationships/hyperlink" Target="mailto:passenger.transport@stategrowth.tas.gov.au" TargetMode="External"/><Relationship Id="rId3" Type="http://schemas.openxmlformats.org/officeDocument/2006/relationships/styles" Target="styles.xml"/><Relationship Id="rId21" Type="http://schemas.openxmlformats.org/officeDocument/2006/relationships/hyperlink" Target="mailto:operator.accreditation@stategrowth.tas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perator.accreditation@stategrowth.tas.gov.au" TargetMode="External"/><Relationship Id="rId17" Type="http://schemas.openxmlformats.org/officeDocument/2006/relationships/hyperlink" Target="http://www.transport.tas.gov.au/publictrans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xireview@stategrowth.tas.gov.au" TargetMode="External"/><Relationship Id="rId20" Type="http://schemas.openxmlformats.org/officeDocument/2006/relationships/hyperlink" Target="mailto:operator.accreditation@stategrowth.tas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ort.tas.gov.au/public_transport/industry_and_operator_information/taxi,_hire_vehicles_and_ride_sourcing/tax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st.comm.stategrowth.tas.gov.au/ch/92499/4g4ms/3192/5Ro1kMrYflQeddVM7zv1_NeZfHAwTTq_TzJPwJUv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ransport.tas.gov.au/public_transport/industry_and_operator_information/taxi_newsletters" TargetMode="External"/><Relationship Id="rId19" Type="http://schemas.openxmlformats.org/officeDocument/2006/relationships/hyperlink" Target="https://stategrowthtas.smartygrants.com.au/NewTaxiDriverR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operator.accreditation@stategrowth.tas.gov.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60D0-0A18-4442-8CEC-F2D0A231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Anna</dc:creator>
  <cp:keywords/>
  <dc:description/>
  <cp:lastModifiedBy>Shilcock, Tania</cp:lastModifiedBy>
  <cp:revision>7</cp:revision>
  <cp:lastPrinted>2023-05-09T22:49:00Z</cp:lastPrinted>
  <dcterms:created xsi:type="dcterms:W3CDTF">2023-05-08T02:40:00Z</dcterms:created>
  <dcterms:modified xsi:type="dcterms:W3CDTF">2023-05-09T22:50:00Z</dcterms:modified>
</cp:coreProperties>
</file>